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CAD9A" w14:textId="46FCE475" w:rsidR="00A5027F" w:rsidRPr="00A5027F" w:rsidRDefault="004F0FD7" w:rsidP="00A5027F">
      <w:pPr>
        <w:pStyle w:val="Title"/>
        <w:spacing w:after="120"/>
        <w:contextualSpacing w:val="0"/>
        <w:jc w:val="center"/>
        <w:rPr>
          <w:rFonts w:ascii="Times New Roman" w:hAnsi="Times New Roman" w:cs="Times New Roman"/>
          <w:b/>
          <w:bCs/>
          <w:sz w:val="28"/>
          <w:szCs w:val="28"/>
        </w:rPr>
      </w:pPr>
      <w:r w:rsidRPr="00A5027F">
        <w:rPr>
          <w:rFonts w:ascii="Times New Roman" w:hAnsi="Times New Roman" w:cs="Times New Roman"/>
          <w:b/>
          <w:bCs/>
          <w:sz w:val="28"/>
          <w:szCs w:val="28"/>
        </w:rPr>
        <w:t>NORTHEA</w:t>
      </w:r>
      <w:r w:rsidR="00883413" w:rsidRPr="00A5027F">
        <w:rPr>
          <w:rFonts w:ascii="Times New Roman" w:hAnsi="Times New Roman" w:cs="Times New Roman"/>
          <w:b/>
          <w:bCs/>
          <w:sz w:val="28"/>
          <w:szCs w:val="28"/>
        </w:rPr>
        <w:t>S</w:t>
      </w:r>
      <w:r w:rsidRPr="00A5027F">
        <w:rPr>
          <w:rFonts w:ascii="Times New Roman" w:hAnsi="Times New Roman" w:cs="Times New Roman"/>
          <w:b/>
          <w:bCs/>
          <w:sz w:val="28"/>
          <w:szCs w:val="28"/>
        </w:rPr>
        <w:t>TERN OKLAHOMA A&amp;M COLLEGE</w:t>
      </w:r>
      <w:r w:rsidRPr="00A5027F">
        <w:rPr>
          <w:rFonts w:ascii="Times New Roman" w:hAnsi="Times New Roman" w:cs="Times New Roman"/>
          <w:b/>
          <w:bCs/>
          <w:sz w:val="28"/>
          <w:szCs w:val="28"/>
        </w:rPr>
        <w:br/>
        <w:t>SYLLABUS</w:t>
      </w:r>
    </w:p>
    <w:p w14:paraId="2FFCA32B" w14:textId="77777777" w:rsidR="004F0FD7" w:rsidRPr="002A1393" w:rsidRDefault="004F0FD7" w:rsidP="004F0FD7">
      <w:pPr>
        <w:jc w:val="center"/>
        <w:rPr>
          <w:rFonts w:ascii="Times New Roman" w:hAnsi="Times New Roman" w:cs="Times New Roman"/>
        </w:rPr>
      </w:pPr>
      <w:r w:rsidRPr="002A1393">
        <w:rPr>
          <w:rFonts w:ascii="Times New Roman" w:hAnsi="Times New Roman" w:cs="Times New Roman"/>
          <w:b/>
        </w:rPr>
        <w:t>Mission:</w:t>
      </w:r>
      <w:r w:rsidRPr="002A1393">
        <w:rPr>
          <w:rFonts w:ascii="Times New Roman" w:hAnsi="Times New Roman" w:cs="Times New Roman"/>
        </w:rPr>
        <w:t xml:space="preserve"> Northeastern Oklahoma A&amp;M College </w:t>
      </w:r>
      <w:proofErr w:type="gramStart"/>
      <w:r w:rsidRPr="002A1393">
        <w:rPr>
          <w:rFonts w:ascii="Times New Roman" w:hAnsi="Times New Roman" w:cs="Times New Roman"/>
        </w:rPr>
        <w:t>is dedicated to providing</w:t>
      </w:r>
      <w:proofErr w:type="gramEnd"/>
      <w:r w:rsidRPr="002A1393">
        <w:rPr>
          <w:rFonts w:ascii="Times New Roman" w:hAnsi="Times New Roman" w:cs="Times New Roman"/>
        </w:rPr>
        <w:t xml:space="preserve"> opportunities </w:t>
      </w:r>
      <w:r w:rsidRPr="002A1393">
        <w:rPr>
          <w:rFonts w:ascii="Times New Roman" w:hAnsi="Times New Roman" w:cs="Times New Roman"/>
        </w:rPr>
        <w:br/>
        <w:t>that promote excellence in learning, service, and leadership in a global society.</w:t>
      </w:r>
    </w:p>
    <w:p w14:paraId="0A0C77AD" w14:textId="77777777" w:rsidR="004F0FD7" w:rsidRPr="002A1393" w:rsidRDefault="004F0FD7" w:rsidP="004F0FD7">
      <w:pPr>
        <w:spacing w:after="0" w:line="240" w:lineRule="auto"/>
        <w:rPr>
          <w:rFonts w:ascii="Times New Roman" w:hAnsi="Times New Roman" w:cs="Times New Roman"/>
        </w:rPr>
      </w:pPr>
    </w:p>
    <w:p w14:paraId="1B57CD2A" w14:textId="77777777" w:rsidR="004F0FD7" w:rsidRPr="006A17F6" w:rsidRDefault="00363252" w:rsidP="006A17F6">
      <w:pPr>
        <w:pStyle w:val="Heading1"/>
      </w:pPr>
      <w:r w:rsidRPr="006A17F6">
        <w:t>COURSE AND CONTACT INFORMATION</w:t>
      </w:r>
    </w:p>
    <w:p w14:paraId="12668945" w14:textId="77777777" w:rsidR="00363252" w:rsidRPr="002A1393" w:rsidRDefault="00363252" w:rsidP="004F0FD7">
      <w:pPr>
        <w:spacing w:after="0" w:line="240" w:lineRule="auto"/>
        <w:rPr>
          <w:rFonts w:ascii="Times New Roman" w:hAnsi="Times New Roman" w:cs="Times New Roman"/>
          <w:b/>
        </w:rPr>
      </w:pPr>
    </w:p>
    <w:p w14:paraId="02ACDAB6" w14:textId="77777777" w:rsidR="009617C8" w:rsidRPr="002A1393" w:rsidRDefault="009617C8" w:rsidP="004F0FD7">
      <w:pPr>
        <w:spacing w:after="0" w:line="240" w:lineRule="auto"/>
        <w:rPr>
          <w:rFonts w:ascii="Times New Roman" w:hAnsi="Times New Roman" w:cs="Times New Roman"/>
          <w:b/>
        </w:rPr>
      </w:pPr>
    </w:p>
    <w:tbl>
      <w:tblPr>
        <w:tblStyle w:val="TableGrid"/>
        <w:tblW w:w="0" w:type="auto"/>
        <w:tblBorders>
          <w:insideH w:val="none" w:sz="0" w:space="0" w:color="auto"/>
        </w:tblBorders>
        <w:tblLook w:val="04A0" w:firstRow="1" w:lastRow="0" w:firstColumn="1" w:lastColumn="0" w:noHBand="0" w:noVBand="1"/>
      </w:tblPr>
      <w:tblGrid>
        <w:gridCol w:w="3415"/>
        <w:gridCol w:w="5935"/>
      </w:tblGrid>
      <w:tr w:rsidR="004F0FD7" w:rsidRPr="002A1393" w14:paraId="64ADA687" w14:textId="77777777" w:rsidTr="00157047">
        <w:tc>
          <w:tcPr>
            <w:tcW w:w="3415" w:type="dxa"/>
            <w:shd w:val="pct15" w:color="auto" w:fill="auto"/>
          </w:tcPr>
          <w:p w14:paraId="3C4F25E6" w14:textId="77777777" w:rsidR="004F0FD7" w:rsidRPr="002A1393" w:rsidRDefault="00906E7E" w:rsidP="004F0FD7">
            <w:pPr>
              <w:rPr>
                <w:rFonts w:ascii="Times New Roman" w:hAnsi="Times New Roman" w:cs="Times New Roman"/>
              </w:rPr>
            </w:pPr>
            <w:r w:rsidRPr="002A1393">
              <w:rPr>
                <w:rFonts w:ascii="Times New Roman" w:hAnsi="Times New Roman" w:cs="Times New Roman"/>
              </w:rPr>
              <w:t>Course Prefix, Number &amp; Name:</w:t>
            </w:r>
          </w:p>
        </w:tc>
        <w:tc>
          <w:tcPr>
            <w:tcW w:w="5935" w:type="dxa"/>
            <w:shd w:val="pct15" w:color="auto" w:fill="auto"/>
          </w:tcPr>
          <w:p w14:paraId="436DC1B9" w14:textId="77777777" w:rsidR="004F0FD7" w:rsidRPr="002A1393" w:rsidRDefault="004F0FD7" w:rsidP="004F0FD7">
            <w:pPr>
              <w:rPr>
                <w:rFonts w:ascii="Times New Roman" w:hAnsi="Times New Roman" w:cs="Times New Roman"/>
              </w:rPr>
            </w:pPr>
          </w:p>
        </w:tc>
      </w:tr>
      <w:tr w:rsidR="004F0FD7" w:rsidRPr="002A1393" w14:paraId="0623423D" w14:textId="77777777" w:rsidTr="00157047">
        <w:tc>
          <w:tcPr>
            <w:tcW w:w="3415" w:type="dxa"/>
          </w:tcPr>
          <w:p w14:paraId="74DA7E74" w14:textId="77777777" w:rsidR="004F0FD7" w:rsidRPr="002A1393" w:rsidRDefault="00906E7E" w:rsidP="004F0FD7">
            <w:pPr>
              <w:rPr>
                <w:rFonts w:ascii="Times New Roman" w:hAnsi="Times New Roman" w:cs="Times New Roman"/>
              </w:rPr>
            </w:pPr>
            <w:r w:rsidRPr="002A1393">
              <w:rPr>
                <w:rFonts w:ascii="Times New Roman" w:hAnsi="Times New Roman" w:cs="Times New Roman"/>
              </w:rPr>
              <w:t>Semester:</w:t>
            </w:r>
          </w:p>
        </w:tc>
        <w:tc>
          <w:tcPr>
            <w:tcW w:w="5935" w:type="dxa"/>
          </w:tcPr>
          <w:p w14:paraId="7D321A2E" w14:textId="77777777" w:rsidR="004F0FD7" w:rsidRPr="002A1393" w:rsidRDefault="004F0FD7" w:rsidP="004F0FD7">
            <w:pPr>
              <w:rPr>
                <w:rFonts w:ascii="Times New Roman" w:hAnsi="Times New Roman" w:cs="Times New Roman"/>
              </w:rPr>
            </w:pPr>
          </w:p>
        </w:tc>
      </w:tr>
      <w:tr w:rsidR="004F0FD7" w:rsidRPr="002A1393" w14:paraId="0BA2B01A" w14:textId="77777777" w:rsidTr="00157047">
        <w:tc>
          <w:tcPr>
            <w:tcW w:w="3415" w:type="dxa"/>
            <w:shd w:val="pct15" w:color="auto" w:fill="auto"/>
          </w:tcPr>
          <w:p w14:paraId="11B0C474" w14:textId="77777777" w:rsidR="004F0FD7" w:rsidRPr="002A1393" w:rsidRDefault="004F0FD7" w:rsidP="004F0FD7">
            <w:pPr>
              <w:rPr>
                <w:rFonts w:ascii="Times New Roman" w:hAnsi="Times New Roman" w:cs="Times New Roman"/>
              </w:rPr>
            </w:pPr>
            <w:r w:rsidRPr="002A1393">
              <w:rPr>
                <w:rFonts w:ascii="Times New Roman" w:hAnsi="Times New Roman" w:cs="Times New Roman"/>
              </w:rPr>
              <w:t>Credit Hours:</w:t>
            </w:r>
          </w:p>
        </w:tc>
        <w:tc>
          <w:tcPr>
            <w:tcW w:w="5935" w:type="dxa"/>
            <w:shd w:val="pct15" w:color="auto" w:fill="auto"/>
          </w:tcPr>
          <w:p w14:paraId="456D42A6" w14:textId="77777777" w:rsidR="004F0FD7" w:rsidRPr="002A1393" w:rsidRDefault="004F0FD7" w:rsidP="00565A45">
            <w:pPr>
              <w:rPr>
                <w:rFonts w:ascii="Times New Roman" w:hAnsi="Times New Roman" w:cs="Times New Roman"/>
              </w:rPr>
            </w:pPr>
            <w:r w:rsidRPr="002A1393">
              <w:rPr>
                <w:rFonts w:ascii="Times New Roman" w:hAnsi="Times New Roman" w:cs="Times New Roman"/>
              </w:rPr>
              <w:t>(</w:t>
            </w:r>
            <w:r w:rsidR="00565A45" w:rsidRPr="002A1393">
              <w:rPr>
                <w:rFonts w:ascii="Times New Roman" w:hAnsi="Times New Roman" w:cs="Times New Roman"/>
              </w:rPr>
              <w:t xml:space="preserve">Replace this text with the </w:t>
            </w:r>
            <w:r w:rsidRPr="002A1393">
              <w:rPr>
                <w:rFonts w:ascii="Times New Roman" w:hAnsi="Times New Roman" w:cs="Times New Roman"/>
              </w:rPr>
              <w:t xml:space="preserve">number of total credit hours, </w:t>
            </w:r>
            <w:r w:rsidR="00565A45" w:rsidRPr="002A1393">
              <w:rPr>
                <w:rFonts w:ascii="Times New Roman" w:hAnsi="Times New Roman" w:cs="Times New Roman"/>
              </w:rPr>
              <w:t xml:space="preserve">the </w:t>
            </w:r>
            <w:r w:rsidRPr="002A1393">
              <w:rPr>
                <w:rFonts w:ascii="Times New Roman" w:hAnsi="Times New Roman" w:cs="Times New Roman"/>
              </w:rPr>
              <w:t xml:space="preserve">number of theory hours, </w:t>
            </w:r>
            <w:r w:rsidR="00565A45" w:rsidRPr="002A1393">
              <w:rPr>
                <w:rFonts w:ascii="Times New Roman" w:hAnsi="Times New Roman" w:cs="Times New Roman"/>
              </w:rPr>
              <w:t xml:space="preserve">the </w:t>
            </w:r>
            <w:r w:rsidRPr="002A1393">
              <w:rPr>
                <w:rFonts w:ascii="Times New Roman" w:hAnsi="Times New Roman" w:cs="Times New Roman"/>
              </w:rPr>
              <w:t xml:space="preserve">number of lab hours, and/or </w:t>
            </w:r>
            <w:r w:rsidR="00565A45" w:rsidRPr="002A1393">
              <w:rPr>
                <w:rFonts w:ascii="Times New Roman" w:hAnsi="Times New Roman" w:cs="Times New Roman"/>
              </w:rPr>
              <w:t xml:space="preserve">the </w:t>
            </w:r>
            <w:r w:rsidRPr="002A1393">
              <w:rPr>
                <w:rFonts w:ascii="Times New Roman" w:hAnsi="Times New Roman" w:cs="Times New Roman"/>
              </w:rPr>
              <w:t xml:space="preserve">number of clinical hours </w:t>
            </w:r>
            <w:r w:rsidR="00565A45" w:rsidRPr="002A1393">
              <w:rPr>
                <w:rFonts w:ascii="Times New Roman" w:hAnsi="Times New Roman" w:cs="Times New Roman"/>
              </w:rPr>
              <w:t xml:space="preserve">as stated </w:t>
            </w:r>
            <w:r w:rsidRPr="002A1393">
              <w:rPr>
                <w:rFonts w:ascii="Times New Roman" w:hAnsi="Times New Roman" w:cs="Times New Roman"/>
              </w:rPr>
              <w:t>in the college catalog course descriptions)</w:t>
            </w:r>
          </w:p>
        </w:tc>
      </w:tr>
      <w:tr w:rsidR="004F0FD7" w:rsidRPr="002A1393" w14:paraId="317DBD73" w14:textId="77777777" w:rsidTr="00157047">
        <w:tc>
          <w:tcPr>
            <w:tcW w:w="3415" w:type="dxa"/>
            <w:shd w:val="clear" w:color="auto" w:fill="auto"/>
          </w:tcPr>
          <w:p w14:paraId="7B4A8818" w14:textId="77777777" w:rsidR="004F0FD7" w:rsidRPr="002A1393" w:rsidRDefault="004F0FD7" w:rsidP="004F0FD7">
            <w:pPr>
              <w:rPr>
                <w:rFonts w:ascii="Times New Roman" w:hAnsi="Times New Roman" w:cs="Times New Roman"/>
              </w:rPr>
            </w:pPr>
            <w:r w:rsidRPr="002A1393">
              <w:rPr>
                <w:rFonts w:ascii="Times New Roman" w:hAnsi="Times New Roman" w:cs="Times New Roman"/>
              </w:rPr>
              <w:t>Class Meeting Day &amp; Time:</w:t>
            </w:r>
          </w:p>
        </w:tc>
        <w:tc>
          <w:tcPr>
            <w:tcW w:w="5935" w:type="dxa"/>
            <w:shd w:val="clear" w:color="auto" w:fill="auto"/>
          </w:tcPr>
          <w:p w14:paraId="7553F8D3" w14:textId="77777777" w:rsidR="004F0FD7" w:rsidRPr="002A1393" w:rsidRDefault="004F0FD7" w:rsidP="004F0FD7">
            <w:pPr>
              <w:rPr>
                <w:rFonts w:ascii="Times New Roman" w:hAnsi="Times New Roman" w:cs="Times New Roman"/>
              </w:rPr>
            </w:pPr>
          </w:p>
        </w:tc>
      </w:tr>
      <w:tr w:rsidR="004F0FD7" w:rsidRPr="002A1393" w14:paraId="0F7FE19D" w14:textId="77777777" w:rsidTr="00157047">
        <w:tc>
          <w:tcPr>
            <w:tcW w:w="3415" w:type="dxa"/>
            <w:shd w:val="clear" w:color="auto" w:fill="D9D9D9" w:themeFill="background1" w:themeFillShade="D9"/>
          </w:tcPr>
          <w:p w14:paraId="3FD9B5ED" w14:textId="77777777" w:rsidR="004F0FD7" w:rsidRPr="002A1393" w:rsidRDefault="004F0FD7" w:rsidP="004F0FD7">
            <w:pPr>
              <w:rPr>
                <w:rFonts w:ascii="Times New Roman" w:hAnsi="Times New Roman" w:cs="Times New Roman"/>
              </w:rPr>
            </w:pPr>
            <w:r w:rsidRPr="002A1393">
              <w:rPr>
                <w:rFonts w:ascii="Times New Roman" w:hAnsi="Times New Roman" w:cs="Times New Roman"/>
              </w:rPr>
              <w:t>Mode of Delivery:</w:t>
            </w:r>
          </w:p>
        </w:tc>
        <w:tc>
          <w:tcPr>
            <w:tcW w:w="5935" w:type="dxa"/>
            <w:shd w:val="clear" w:color="auto" w:fill="D9D9D9" w:themeFill="background1" w:themeFillShade="D9"/>
          </w:tcPr>
          <w:p w14:paraId="1E251413" w14:textId="77777777" w:rsidR="004F0FD7" w:rsidRPr="002A1393" w:rsidRDefault="00C060DE" w:rsidP="004F0FD7">
            <w:pPr>
              <w:rPr>
                <w:rFonts w:ascii="Times New Roman" w:hAnsi="Times New Roman" w:cs="Times New Roman"/>
              </w:rPr>
            </w:pPr>
            <w:r>
              <w:rPr>
                <w:rFonts w:ascii="Times New Roman" w:hAnsi="Times New Roman" w:cs="Times New Roman"/>
              </w:rPr>
              <w:t>Online</w:t>
            </w:r>
          </w:p>
        </w:tc>
      </w:tr>
      <w:tr w:rsidR="004F0FD7" w:rsidRPr="002A1393" w14:paraId="40FB2422" w14:textId="77777777" w:rsidTr="00157047">
        <w:tc>
          <w:tcPr>
            <w:tcW w:w="3415" w:type="dxa"/>
          </w:tcPr>
          <w:p w14:paraId="37FF0D2A" w14:textId="77777777" w:rsidR="004F0FD7" w:rsidRPr="002A1393" w:rsidRDefault="004F0FD7" w:rsidP="004F0FD7">
            <w:pPr>
              <w:rPr>
                <w:rFonts w:ascii="Times New Roman" w:hAnsi="Times New Roman" w:cs="Times New Roman"/>
              </w:rPr>
            </w:pPr>
            <w:r w:rsidRPr="002A1393">
              <w:rPr>
                <w:rFonts w:ascii="Times New Roman" w:hAnsi="Times New Roman" w:cs="Times New Roman"/>
              </w:rPr>
              <w:t>Instructor Name:</w:t>
            </w:r>
          </w:p>
        </w:tc>
        <w:tc>
          <w:tcPr>
            <w:tcW w:w="5935" w:type="dxa"/>
          </w:tcPr>
          <w:p w14:paraId="4EA8E8E3" w14:textId="77777777" w:rsidR="004F0FD7" w:rsidRPr="002A1393" w:rsidRDefault="004F0FD7" w:rsidP="004F0FD7">
            <w:pPr>
              <w:rPr>
                <w:rFonts w:ascii="Times New Roman" w:hAnsi="Times New Roman" w:cs="Times New Roman"/>
              </w:rPr>
            </w:pPr>
          </w:p>
        </w:tc>
      </w:tr>
      <w:tr w:rsidR="004F0FD7" w:rsidRPr="002A1393" w14:paraId="2BA6D53F" w14:textId="77777777" w:rsidTr="00157047">
        <w:tc>
          <w:tcPr>
            <w:tcW w:w="3415" w:type="dxa"/>
            <w:shd w:val="clear" w:color="auto" w:fill="D9D9D9" w:themeFill="background1" w:themeFillShade="D9"/>
          </w:tcPr>
          <w:p w14:paraId="7DA5F3C1" w14:textId="77777777" w:rsidR="004F0FD7" w:rsidRPr="002A1393" w:rsidRDefault="004F0FD7" w:rsidP="004F0FD7">
            <w:pPr>
              <w:ind w:left="250"/>
              <w:rPr>
                <w:rFonts w:ascii="Times New Roman" w:hAnsi="Times New Roman" w:cs="Times New Roman"/>
              </w:rPr>
            </w:pPr>
            <w:r w:rsidRPr="002A1393">
              <w:rPr>
                <w:rFonts w:ascii="Times New Roman" w:hAnsi="Times New Roman" w:cs="Times New Roman"/>
              </w:rPr>
              <w:t>Office Location:</w:t>
            </w:r>
          </w:p>
        </w:tc>
        <w:tc>
          <w:tcPr>
            <w:tcW w:w="5935" w:type="dxa"/>
            <w:shd w:val="clear" w:color="auto" w:fill="D9D9D9" w:themeFill="background1" w:themeFillShade="D9"/>
          </w:tcPr>
          <w:p w14:paraId="62853749" w14:textId="77777777" w:rsidR="004F0FD7" w:rsidRPr="002A1393" w:rsidRDefault="004F0FD7" w:rsidP="004F0FD7">
            <w:pPr>
              <w:rPr>
                <w:rFonts w:ascii="Times New Roman" w:hAnsi="Times New Roman" w:cs="Times New Roman"/>
              </w:rPr>
            </w:pPr>
          </w:p>
        </w:tc>
      </w:tr>
      <w:tr w:rsidR="004F0FD7" w:rsidRPr="002A1393" w14:paraId="30A56162" w14:textId="77777777" w:rsidTr="00157047">
        <w:tc>
          <w:tcPr>
            <w:tcW w:w="3415" w:type="dxa"/>
          </w:tcPr>
          <w:p w14:paraId="3A4F90AD" w14:textId="77777777" w:rsidR="004F0FD7" w:rsidRPr="002A1393" w:rsidRDefault="004F0FD7" w:rsidP="004F0FD7">
            <w:pPr>
              <w:ind w:left="250"/>
              <w:rPr>
                <w:rFonts w:ascii="Times New Roman" w:hAnsi="Times New Roman" w:cs="Times New Roman"/>
              </w:rPr>
            </w:pPr>
            <w:r w:rsidRPr="002A1393">
              <w:rPr>
                <w:rFonts w:ascii="Times New Roman" w:hAnsi="Times New Roman" w:cs="Times New Roman"/>
              </w:rPr>
              <w:t>Office Telephone Number:</w:t>
            </w:r>
          </w:p>
        </w:tc>
        <w:tc>
          <w:tcPr>
            <w:tcW w:w="5935" w:type="dxa"/>
          </w:tcPr>
          <w:p w14:paraId="196E1EEE" w14:textId="77777777" w:rsidR="004F0FD7" w:rsidRPr="002A1393" w:rsidRDefault="004F0FD7" w:rsidP="004F0FD7">
            <w:pPr>
              <w:rPr>
                <w:rFonts w:ascii="Times New Roman" w:hAnsi="Times New Roman" w:cs="Times New Roman"/>
              </w:rPr>
            </w:pPr>
          </w:p>
        </w:tc>
      </w:tr>
      <w:tr w:rsidR="004F0FD7" w:rsidRPr="002A1393" w14:paraId="35722EFA" w14:textId="77777777" w:rsidTr="00157047">
        <w:tc>
          <w:tcPr>
            <w:tcW w:w="3415" w:type="dxa"/>
            <w:shd w:val="clear" w:color="auto" w:fill="D9D9D9" w:themeFill="background1" w:themeFillShade="D9"/>
          </w:tcPr>
          <w:p w14:paraId="5395CD09" w14:textId="77777777" w:rsidR="004F0FD7" w:rsidRPr="002A1393" w:rsidRDefault="004F0FD7" w:rsidP="004F0FD7">
            <w:pPr>
              <w:ind w:left="250"/>
              <w:rPr>
                <w:rFonts w:ascii="Times New Roman" w:hAnsi="Times New Roman" w:cs="Times New Roman"/>
              </w:rPr>
            </w:pPr>
            <w:r w:rsidRPr="002A1393">
              <w:rPr>
                <w:rFonts w:ascii="Times New Roman" w:hAnsi="Times New Roman" w:cs="Times New Roman"/>
              </w:rPr>
              <w:t>Campus Email Address:</w:t>
            </w:r>
          </w:p>
        </w:tc>
        <w:tc>
          <w:tcPr>
            <w:tcW w:w="5935" w:type="dxa"/>
            <w:shd w:val="clear" w:color="auto" w:fill="D9D9D9" w:themeFill="background1" w:themeFillShade="D9"/>
          </w:tcPr>
          <w:p w14:paraId="34E7A358" w14:textId="77777777" w:rsidR="004F0FD7" w:rsidRPr="002A1393" w:rsidRDefault="004F0FD7" w:rsidP="004F0FD7">
            <w:pPr>
              <w:rPr>
                <w:rFonts w:ascii="Times New Roman" w:hAnsi="Times New Roman" w:cs="Times New Roman"/>
              </w:rPr>
            </w:pPr>
          </w:p>
        </w:tc>
      </w:tr>
      <w:tr w:rsidR="004F0FD7" w:rsidRPr="002A1393" w14:paraId="31B4A776" w14:textId="77777777" w:rsidTr="00157047">
        <w:tc>
          <w:tcPr>
            <w:tcW w:w="3415" w:type="dxa"/>
          </w:tcPr>
          <w:p w14:paraId="7880F5A6" w14:textId="77777777" w:rsidR="004F0FD7" w:rsidRPr="002A1393" w:rsidRDefault="004F0FD7" w:rsidP="004F0FD7">
            <w:pPr>
              <w:ind w:left="250"/>
              <w:rPr>
                <w:rFonts w:ascii="Times New Roman" w:hAnsi="Times New Roman" w:cs="Times New Roman"/>
              </w:rPr>
            </w:pPr>
            <w:r w:rsidRPr="002A1393">
              <w:rPr>
                <w:rFonts w:ascii="Times New Roman" w:hAnsi="Times New Roman" w:cs="Times New Roman"/>
              </w:rPr>
              <w:t>Alternative Contact Information:</w:t>
            </w:r>
          </w:p>
        </w:tc>
        <w:tc>
          <w:tcPr>
            <w:tcW w:w="5935" w:type="dxa"/>
          </w:tcPr>
          <w:p w14:paraId="065CD06D" w14:textId="77777777" w:rsidR="004F0FD7" w:rsidRPr="002A1393" w:rsidRDefault="00906E7E" w:rsidP="00565A45">
            <w:pPr>
              <w:rPr>
                <w:rFonts w:ascii="Times New Roman" w:hAnsi="Times New Roman" w:cs="Times New Roman"/>
              </w:rPr>
            </w:pPr>
            <w:r w:rsidRPr="002A1393">
              <w:rPr>
                <w:rFonts w:ascii="Times New Roman" w:hAnsi="Times New Roman" w:cs="Times New Roman"/>
              </w:rPr>
              <w:t>(</w:t>
            </w:r>
            <w:r w:rsidR="00565A45" w:rsidRPr="002A1393">
              <w:rPr>
                <w:rFonts w:ascii="Times New Roman" w:hAnsi="Times New Roman" w:cs="Times New Roman"/>
              </w:rPr>
              <w:t>Replace this text with any other forms of communication.</w:t>
            </w:r>
            <w:r w:rsidRPr="002A1393">
              <w:rPr>
                <w:rFonts w:ascii="Times New Roman" w:hAnsi="Times New Roman" w:cs="Times New Roman"/>
              </w:rPr>
              <w:t>)</w:t>
            </w:r>
          </w:p>
        </w:tc>
      </w:tr>
    </w:tbl>
    <w:p w14:paraId="7A8926BE" w14:textId="77777777" w:rsidR="004F0FD7" w:rsidRPr="002A1393" w:rsidRDefault="004F0FD7" w:rsidP="004F0FD7">
      <w:pPr>
        <w:spacing w:after="0" w:line="240" w:lineRule="auto"/>
        <w:rPr>
          <w:rFonts w:ascii="Times New Roman" w:hAnsi="Times New Roman" w:cs="Times New Roman"/>
        </w:rPr>
      </w:pPr>
    </w:p>
    <w:p w14:paraId="7AA02ECC" w14:textId="77777777" w:rsidR="009617C8" w:rsidRPr="002A1393" w:rsidRDefault="009617C8" w:rsidP="004F0FD7">
      <w:pPr>
        <w:spacing w:after="0" w:line="240" w:lineRule="auto"/>
        <w:rPr>
          <w:rFonts w:ascii="Times New Roman" w:hAnsi="Times New Roman" w:cs="Times New Roman"/>
        </w:rPr>
      </w:pPr>
    </w:p>
    <w:p w14:paraId="6E3037FA" w14:textId="77777777" w:rsidR="004F0FD7" w:rsidRPr="002A1393" w:rsidRDefault="00906E7E" w:rsidP="004F0FD7">
      <w:pPr>
        <w:spacing w:after="0" w:line="240" w:lineRule="auto"/>
        <w:rPr>
          <w:rFonts w:ascii="Times New Roman" w:hAnsi="Times New Roman" w:cs="Times New Roman"/>
          <w:b/>
        </w:rPr>
      </w:pPr>
      <w:r w:rsidRPr="002A1393">
        <w:rPr>
          <w:rFonts w:ascii="Times New Roman" w:hAnsi="Times New Roman" w:cs="Times New Roman"/>
          <w:b/>
        </w:rPr>
        <w:t>Office Hours</w:t>
      </w:r>
    </w:p>
    <w:tbl>
      <w:tblPr>
        <w:tblStyle w:val="TableGrid"/>
        <w:tblW w:w="0" w:type="auto"/>
        <w:tblLook w:val="04A0" w:firstRow="1" w:lastRow="0" w:firstColumn="1" w:lastColumn="0" w:noHBand="0" w:noVBand="1"/>
      </w:tblPr>
      <w:tblGrid>
        <w:gridCol w:w="1870"/>
        <w:gridCol w:w="1870"/>
        <w:gridCol w:w="1870"/>
        <w:gridCol w:w="1870"/>
        <w:gridCol w:w="1870"/>
      </w:tblGrid>
      <w:tr w:rsidR="004F0FD7" w:rsidRPr="002A1393" w14:paraId="7A3690A9" w14:textId="77777777" w:rsidTr="00906E7E">
        <w:tc>
          <w:tcPr>
            <w:tcW w:w="1870" w:type="dxa"/>
            <w:shd w:val="clear" w:color="auto" w:fill="D9D9D9" w:themeFill="background1" w:themeFillShade="D9"/>
          </w:tcPr>
          <w:p w14:paraId="4AE05301" w14:textId="77777777" w:rsidR="004F0FD7" w:rsidRPr="002A1393" w:rsidRDefault="004F0FD7" w:rsidP="004F0FD7">
            <w:pPr>
              <w:jc w:val="center"/>
              <w:rPr>
                <w:rFonts w:ascii="Times New Roman" w:hAnsi="Times New Roman" w:cs="Times New Roman"/>
                <w:b/>
              </w:rPr>
            </w:pPr>
            <w:r w:rsidRPr="002A1393">
              <w:rPr>
                <w:rFonts w:ascii="Times New Roman" w:hAnsi="Times New Roman" w:cs="Times New Roman"/>
                <w:b/>
              </w:rPr>
              <w:t>Monday</w:t>
            </w:r>
          </w:p>
        </w:tc>
        <w:tc>
          <w:tcPr>
            <w:tcW w:w="1870" w:type="dxa"/>
            <w:shd w:val="clear" w:color="auto" w:fill="D9D9D9" w:themeFill="background1" w:themeFillShade="D9"/>
          </w:tcPr>
          <w:p w14:paraId="1ADD1778" w14:textId="77777777" w:rsidR="004F0FD7" w:rsidRPr="002A1393" w:rsidRDefault="004F0FD7" w:rsidP="004F0FD7">
            <w:pPr>
              <w:jc w:val="center"/>
              <w:rPr>
                <w:rFonts w:ascii="Times New Roman" w:hAnsi="Times New Roman" w:cs="Times New Roman"/>
                <w:b/>
              </w:rPr>
            </w:pPr>
            <w:r w:rsidRPr="002A1393">
              <w:rPr>
                <w:rFonts w:ascii="Times New Roman" w:hAnsi="Times New Roman" w:cs="Times New Roman"/>
                <w:b/>
              </w:rPr>
              <w:t>Tuesday</w:t>
            </w:r>
          </w:p>
        </w:tc>
        <w:tc>
          <w:tcPr>
            <w:tcW w:w="1870" w:type="dxa"/>
            <w:shd w:val="clear" w:color="auto" w:fill="D9D9D9" w:themeFill="background1" w:themeFillShade="D9"/>
          </w:tcPr>
          <w:p w14:paraId="2EDA22B9" w14:textId="77777777" w:rsidR="004F0FD7" w:rsidRPr="002A1393" w:rsidRDefault="004F0FD7" w:rsidP="004F0FD7">
            <w:pPr>
              <w:jc w:val="center"/>
              <w:rPr>
                <w:rFonts w:ascii="Times New Roman" w:hAnsi="Times New Roman" w:cs="Times New Roman"/>
                <w:b/>
              </w:rPr>
            </w:pPr>
            <w:r w:rsidRPr="002A1393">
              <w:rPr>
                <w:rFonts w:ascii="Times New Roman" w:hAnsi="Times New Roman" w:cs="Times New Roman"/>
                <w:b/>
              </w:rPr>
              <w:t>Wednesday</w:t>
            </w:r>
          </w:p>
        </w:tc>
        <w:tc>
          <w:tcPr>
            <w:tcW w:w="1870" w:type="dxa"/>
            <w:shd w:val="clear" w:color="auto" w:fill="D9D9D9" w:themeFill="background1" w:themeFillShade="D9"/>
          </w:tcPr>
          <w:p w14:paraId="0172DBAB" w14:textId="77777777" w:rsidR="004F0FD7" w:rsidRPr="002A1393" w:rsidRDefault="004F0FD7" w:rsidP="004F0FD7">
            <w:pPr>
              <w:jc w:val="center"/>
              <w:rPr>
                <w:rFonts w:ascii="Times New Roman" w:hAnsi="Times New Roman" w:cs="Times New Roman"/>
                <w:b/>
              </w:rPr>
            </w:pPr>
            <w:r w:rsidRPr="002A1393">
              <w:rPr>
                <w:rFonts w:ascii="Times New Roman" w:hAnsi="Times New Roman" w:cs="Times New Roman"/>
                <w:b/>
              </w:rPr>
              <w:t>Thursday</w:t>
            </w:r>
          </w:p>
        </w:tc>
        <w:tc>
          <w:tcPr>
            <w:tcW w:w="1870" w:type="dxa"/>
            <w:shd w:val="clear" w:color="auto" w:fill="D9D9D9" w:themeFill="background1" w:themeFillShade="D9"/>
          </w:tcPr>
          <w:p w14:paraId="2E61D509" w14:textId="77777777" w:rsidR="004F0FD7" w:rsidRPr="002A1393" w:rsidRDefault="004F0FD7" w:rsidP="004F0FD7">
            <w:pPr>
              <w:jc w:val="center"/>
              <w:rPr>
                <w:rFonts w:ascii="Times New Roman" w:hAnsi="Times New Roman" w:cs="Times New Roman"/>
                <w:b/>
              </w:rPr>
            </w:pPr>
            <w:r w:rsidRPr="002A1393">
              <w:rPr>
                <w:rFonts w:ascii="Times New Roman" w:hAnsi="Times New Roman" w:cs="Times New Roman"/>
                <w:b/>
              </w:rPr>
              <w:t>Friday</w:t>
            </w:r>
          </w:p>
        </w:tc>
      </w:tr>
      <w:tr w:rsidR="004F0FD7" w:rsidRPr="002A1393" w14:paraId="04F141B4" w14:textId="77777777" w:rsidTr="004F0FD7">
        <w:tc>
          <w:tcPr>
            <w:tcW w:w="1870" w:type="dxa"/>
          </w:tcPr>
          <w:p w14:paraId="1A58994C" w14:textId="77777777" w:rsidR="004F0FD7" w:rsidRPr="002A1393" w:rsidRDefault="004F0FD7" w:rsidP="004F0FD7">
            <w:pPr>
              <w:jc w:val="center"/>
              <w:rPr>
                <w:rFonts w:ascii="Times New Roman" w:hAnsi="Times New Roman" w:cs="Times New Roman"/>
              </w:rPr>
            </w:pPr>
          </w:p>
        </w:tc>
        <w:tc>
          <w:tcPr>
            <w:tcW w:w="1870" w:type="dxa"/>
          </w:tcPr>
          <w:p w14:paraId="53FDB813" w14:textId="77777777" w:rsidR="004F0FD7" w:rsidRPr="002A1393" w:rsidRDefault="004F0FD7" w:rsidP="004F0FD7">
            <w:pPr>
              <w:jc w:val="center"/>
              <w:rPr>
                <w:rFonts w:ascii="Times New Roman" w:hAnsi="Times New Roman" w:cs="Times New Roman"/>
              </w:rPr>
            </w:pPr>
          </w:p>
        </w:tc>
        <w:tc>
          <w:tcPr>
            <w:tcW w:w="1870" w:type="dxa"/>
          </w:tcPr>
          <w:p w14:paraId="478B84F9" w14:textId="77777777" w:rsidR="004F0FD7" w:rsidRPr="002A1393" w:rsidRDefault="004F0FD7" w:rsidP="004F0FD7">
            <w:pPr>
              <w:jc w:val="center"/>
              <w:rPr>
                <w:rFonts w:ascii="Times New Roman" w:hAnsi="Times New Roman" w:cs="Times New Roman"/>
              </w:rPr>
            </w:pPr>
          </w:p>
        </w:tc>
        <w:tc>
          <w:tcPr>
            <w:tcW w:w="1870" w:type="dxa"/>
          </w:tcPr>
          <w:p w14:paraId="4E7916A7" w14:textId="77777777" w:rsidR="004F0FD7" w:rsidRPr="002A1393" w:rsidRDefault="004F0FD7" w:rsidP="004F0FD7">
            <w:pPr>
              <w:jc w:val="center"/>
              <w:rPr>
                <w:rFonts w:ascii="Times New Roman" w:hAnsi="Times New Roman" w:cs="Times New Roman"/>
              </w:rPr>
            </w:pPr>
          </w:p>
        </w:tc>
        <w:tc>
          <w:tcPr>
            <w:tcW w:w="1870" w:type="dxa"/>
          </w:tcPr>
          <w:p w14:paraId="1666E87A" w14:textId="77777777" w:rsidR="004F0FD7" w:rsidRPr="002A1393" w:rsidRDefault="004F0FD7" w:rsidP="004F0FD7">
            <w:pPr>
              <w:jc w:val="center"/>
              <w:rPr>
                <w:rFonts w:ascii="Times New Roman" w:hAnsi="Times New Roman" w:cs="Times New Roman"/>
              </w:rPr>
            </w:pPr>
          </w:p>
        </w:tc>
      </w:tr>
    </w:tbl>
    <w:p w14:paraId="36723E67" w14:textId="77777777" w:rsidR="004F0FD7" w:rsidRPr="002A1393" w:rsidRDefault="004F0FD7" w:rsidP="004F0FD7">
      <w:pPr>
        <w:spacing w:after="0" w:line="240" w:lineRule="auto"/>
        <w:rPr>
          <w:rFonts w:ascii="Times New Roman" w:hAnsi="Times New Roman" w:cs="Times New Roman"/>
        </w:rPr>
      </w:pPr>
    </w:p>
    <w:p w14:paraId="57D0CF1B" w14:textId="77777777" w:rsidR="00363252" w:rsidRPr="002A1393" w:rsidRDefault="00363252" w:rsidP="004F0FD7">
      <w:pPr>
        <w:spacing w:after="0" w:line="240" w:lineRule="auto"/>
        <w:rPr>
          <w:rFonts w:ascii="Times New Roman" w:hAnsi="Times New Roman" w:cs="Times New Roman"/>
          <w:b/>
        </w:rPr>
      </w:pPr>
    </w:p>
    <w:p w14:paraId="00A628E9" w14:textId="77777777" w:rsidR="00906E7E" w:rsidRPr="002A1393" w:rsidRDefault="00906E7E" w:rsidP="004F0FD7">
      <w:pPr>
        <w:spacing w:after="0" w:line="240" w:lineRule="auto"/>
        <w:rPr>
          <w:rFonts w:ascii="Times New Roman" w:hAnsi="Times New Roman" w:cs="Times New Roman"/>
          <w:b/>
        </w:rPr>
      </w:pPr>
      <w:r w:rsidRPr="002A1393">
        <w:rPr>
          <w:rFonts w:ascii="Times New Roman" w:hAnsi="Times New Roman" w:cs="Times New Roman"/>
          <w:b/>
        </w:rPr>
        <w:t>Course Description</w:t>
      </w:r>
    </w:p>
    <w:p w14:paraId="017C2DEB" w14:textId="77777777" w:rsidR="00906E7E" w:rsidRPr="002A1393" w:rsidRDefault="00906E7E" w:rsidP="00906E7E">
      <w:pPr>
        <w:spacing w:after="0" w:line="240" w:lineRule="auto"/>
        <w:ind w:left="360"/>
        <w:rPr>
          <w:rFonts w:ascii="Times New Roman" w:hAnsi="Times New Roman" w:cs="Times New Roman"/>
        </w:rPr>
      </w:pPr>
      <w:r w:rsidRPr="002A1393">
        <w:rPr>
          <w:rFonts w:ascii="Times New Roman" w:hAnsi="Times New Roman" w:cs="Times New Roman"/>
        </w:rPr>
        <w:t>(Replace this text with the course description as stated in the College Catalog.)</w:t>
      </w:r>
    </w:p>
    <w:p w14:paraId="13FA377D" w14:textId="77777777" w:rsidR="00883413" w:rsidRPr="002A1393" w:rsidRDefault="00883413" w:rsidP="00883413">
      <w:pPr>
        <w:spacing w:after="0" w:line="240" w:lineRule="auto"/>
        <w:rPr>
          <w:rFonts w:ascii="Times New Roman" w:hAnsi="Times New Roman" w:cs="Times New Roman"/>
          <w:b/>
        </w:rPr>
      </w:pPr>
    </w:p>
    <w:p w14:paraId="012F6E59" w14:textId="77777777" w:rsidR="00906E7E" w:rsidRPr="002A1393" w:rsidRDefault="00906E7E" w:rsidP="00883413">
      <w:pPr>
        <w:spacing w:after="0" w:line="240" w:lineRule="auto"/>
        <w:rPr>
          <w:rFonts w:ascii="Times New Roman" w:hAnsi="Times New Roman" w:cs="Times New Roman"/>
        </w:rPr>
      </w:pPr>
      <w:r w:rsidRPr="002A1393">
        <w:rPr>
          <w:rFonts w:ascii="Times New Roman" w:hAnsi="Times New Roman" w:cs="Times New Roman"/>
          <w:b/>
        </w:rPr>
        <w:t>Course Pre</w:t>
      </w:r>
      <w:r w:rsidR="00305D4B">
        <w:rPr>
          <w:rFonts w:ascii="Times New Roman" w:hAnsi="Times New Roman" w:cs="Times New Roman"/>
          <w:b/>
        </w:rPr>
        <w:t>re</w:t>
      </w:r>
      <w:r w:rsidRPr="002A1393">
        <w:rPr>
          <w:rFonts w:ascii="Times New Roman" w:hAnsi="Times New Roman" w:cs="Times New Roman"/>
          <w:b/>
        </w:rPr>
        <w:t xml:space="preserve">quisite or </w:t>
      </w:r>
      <w:r w:rsidR="00C92F35" w:rsidRPr="002A1393">
        <w:rPr>
          <w:rFonts w:ascii="Times New Roman" w:hAnsi="Times New Roman" w:cs="Times New Roman"/>
          <w:b/>
        </w:rPr>
        <w:t>C</w:t>
      </w:r>
      <w:r w:rsidRPr="002A1393">
        <w:rPr>
          <w:rFonts w:ascii="Times New Roman" w:hAnsi="Times New Roman" w:cs="Times New Roman"/>
          <w:b/>
        </w:rPr>
        <w:t>o</w:t>
      </w:r>
      <w:r w:rsidR="00305D4B">
        <w:rPr>
          <w:rFonts w:ascii="Times New Roman" w:hAnsi="Times New Roman" w:cs="Times New Roman"/>
          <w:b/>
        </w:rPr>
        <w:t>-</w:t>
      </w:r>
      <w:r w:rsidRPr="002A1393">
        <w:rPr>
          <w:rFonts w:ascii="Times New Roman" w:hAnsi="Times New Roman" w:cs="Times New Roman"/>
          <w:b/>
        </w:rPr>
        <w:t>requisite:</w:t>
      </w:r>
      <w:r w:rsidRPr="002A1393">
        <w:rPr>
          <w:rFonts w:ascii="Times New Roman" w:hAnsi="Times New Roman" w:cs="Times New Roman"/>
        </w:rPr>
        <w:t xml:space="preserve"> (</w:t>
      </w:r>
      <w:r w:rsidR="00565A45" w:rsidRPr="002A1393">
        <w:rPr>
          <w:rFonts w:ascii="Times New Roman" w:hAnsi="Times New Roman" w:cs="Times New Roman"/>
        </w:rPr>
        <w:t xml:space="preserve">Replace this text with </w:t>
      </w:r>
      <w:r w:rsidRPr="002A1393">
        <w:rPr>
          <w:rFonts w:ascii="Times New Roman" w:hAnsi="Times New Roman" w:cs="Times New Roman"/>
        </w:rPr>
        <w:t>any prerequisites or co-requisites as stated in the College Catalog</w:t>
      </w:r>
      <w:r w:rsidR="00565A45" w:rsidRPr="002A1393">
        <w:rPr>
          <w:rFonts w:ascii="Times New Roman" w:hAnsi="Times New Roman" w:cs="Times New Roman"/>
        </w:rPr>
        <w:t>. State none if there are no prerequisites or co-requisites.</w:t>
      </w:r>
      <w:r w:rsidRPr="002A1393">
        <w:rPr>
          <w:rFonts w:ascii="Times New Roman" w:hAnsi="Times New Roman" w:cs="Times New Roman"/>
        </w:rPr>
        <w:t>)</w:t>
      </w:r>
    </w:p>
    <w:p w14:paraId="13A8EC71" w14:textId="77777777" w:rsidR="00565A45" w:rsidRPr="002A1393" w:rsidRDefault="00565A45" w:rsidP="00906E7E">
      <w:pPr>
        <w:spacing w:after="0" w:line="240" w:lineRule="auto"/>
        <w:ind w:left="360"/>
        <w:rPr>
          <w:rFonts w:ascii="Times New Roman" w:hAnsi="Times New Roman" w:cs="Times New Roman"/>
        </w:rPr>
      </w:pPr>
    </w:p>
    <w:p w14:paraId="52836B4D" w14:textId="77777777" w:rsidR="00565A45" w:rsidRPr="002A1393" w:rsidRDefault="00565A45" w:rsidP="00565A45">
      <w:pPr>
        <w:spacing w:after="0" w:line="240" w:lineRule="auto"/>
        <w:rPr>
          <w:rFonts w:ascii="Times New Roman" w:hAnsi="Times New Roman" w:cs="Times New Roman"/>
          <w:b/>
        </w:rPr>
      </w:pPr>
      <w:r w:rsidRPr="002A1393">
        <w:rPr>
          <w:rFonts w:ascii="Times New Roman" w:hAnsi="Times New Roman" w:cs="Times New Roman"/>
          <w:b/>
        </w:rPr>
        <w:t>Student Learning Outcomes</w:t>
      </w:r>
    </w:p>
    <w:p w14:paraId="16B8582B" w14:textId="77777777" w:rsidR="00565A45" w:rsidRPr="002A1393" w:rsidRDefault="00565A45" w:rsidP="00565A45">
      <w:pPr>
        <w:spacing w:after="0" w:line="240" w:lineRule="auto"/>
        <w:ind w:left="360"/>
        <w:rPr>
          <w:rFonts w:ascii="Times New Roman" w:hAnsi="Times New Roman" w:cs="Times New Roman"/>
        </w:rPr>
      </w:pPr>
      <w:r w:rsidRPr="002A1393">
        <w:rPr>
          <w:rFonts w:ascii="Times New Roman" w:hAnsi="Times New Roman" w:cs="Times New Roman"/>
        </w:rPr>
        <w:t>Upon successful completion of this course, students should be able to:</w:t>
      </w:r>
    </w:p>
    <w:p w14:paraId="391B3261" w14:textId="77777777" w:rsidR="00565A45" w:rsidRPr="002A1393" w:rsidRDefault="00565A45" w:rsidP="00565A45">
      <w:pPr>
        <w:pStyle w:val="ListParagraph"/>
        <w:numPr>
          <w:ilvl w:val="0"/>
          <w:numId w:val="1"/>
        </w:numPr>
        <w:spacing w:after="0" w:line="240" w:lineRule="auto"/>
        <w:rPr>
          <w:rFonts w:ascii="Times New Roman" w:hAnsi="Times New Roman" w:cs="Times New Roman"/>
        </w:rPr>
      </w:pPr>
      <w:r w:rsidRPr="002A1393">
        <w:rPr>
          <w:rFonts w:ascii="Times New Roman" w:hAnsi="Times New Roman" w:cs="Times New Roman"/>
        </w:rPr>
        <w:t>(Replace this text with the approved course student learning outcomes; if you are uncertain of approved outcomes, contact your department chair.)</w:t>
      </w:r>
    </w:p>
    <w:p w14:paraId="63687506" w14:textId="77777777" w:rsidR="00C7417A" w:rsidRPr="002A1393" w:rsidRDefault="00C7417A" w:rsidP="00565A45">
      <w:pPr>
        <w:pStyle w:val="ListParagraph"/>
        <w:numPr>
          <w:ilvl w:val="0"/>
          <w:numId w:val="1"/>
        </w:numPr>
        <w:spacing w:after="0" w:line="240" w:lineRule="auto"/>
        <w:rPr>
          <w:rFonts w:ascii="Times New Roman" w:hAnsi="Times New Roman" w:cs="Times New Roman"/>
        </w:rPr>
      </w:pPr>
      <w:r w:rsidRPr="002A1393">
        <w:rPr>
          <w:rFonts w:ascii="Times New Roman" w:hAnsi="Times New Roman" w:cs="Times New Roman"/>
        </w:rPr>
        <w:t>……</w:t>
      </w:r>
    </w:p>
    <w:p w14:paraId="395E5374" w14:textId="77777777" w:rsidR="00565A45" w:rsidRPr="002A1393" w:rsidRDefault="00565A45" w:rsidP="00565A45">
      <w:pPr>
        <w:spacing w:after="0" w:line="240" w:lineRule="auto"/>
        <w:rPr>
          <w:rFonts w:ascii="Times New Roman" w:hAnsi="Times New Roman" w:cs="Times New Roman"/>
        </w:rPr>
      </w:pPr>
    </w:p>
    <w:p w14:paraId="72B44EAC" w14:textId="77777777" w:rsidR="00565A45" w:rsidRPr="002A1393" w:rsidRDefault="00565A45" w:rsidP="00906E7E">
      <w:pPr>
        <w:spacing w:after="0" w:line="240" w:lineRule="auto"/>
        <w:ind w:left="360"/>
        <w:rPr>
          <w:rFonts w:ascii="Times New Roman" w:hAnsi="Times New Roman" w:cs="Times New Roman"/>
        </w:rPr>
      </w:pPr>
    </w:p>
    <w:p w14:paraId="0A3B0BE8" w14:textId="77777777" w:rsidR="00565A45" w:rsidRPr="002A1393" w:rsidRDefault="00883413" w:rsidP="00565A45">
      <w:pPr>
        <w:spacing w:after="0" w:line="240" w:lineRule="auto"/>
        <w:rPr>
          <w:rFonts w:ascii="Times New Roman" w:hAnsi="Times New Roman" w:cs="Times New Roman"/>
          <w:b/>
        </w:rPr>
      </w:pPr>
      <w:r w:rsidRPr="002A1393">
        <w:rPr>
          <w:rFonts w:ascii="Times New Roman" w:hAnsi="Times New Roman" w:cs="Times New Roman"/>
          <w:b/>
        </w:rPr>
        <w:t xml:space="preserve">Required </w:t>
      </w:r>
      <w:r w:rsidR="00565A45" w:rsidRPr="002A1393">
        <w:rPr>
          <w:rFonts w:ascii="Times New Roman" w:hAnsi="Times New Roman" w:cs="Times New Roman"/>
          <w:b/>
        </w:rPr>
        <w:t xml:space="preserve">Course </w:t>
      </w:r>
      <w:r w:rsidRPr="002A1393">
        <w:rPr>
          <w:rFonts w:ascii="Times New Roman" w:hAnsi="Times New Roman" w:cs="Times New Roman"/>
          <w:b/>
        </w:rPr>
        <w:t>Materials</w:t>
      </w:r>
    </w:p>
    <w:p w14:paraId="16447AA8" w14:textId="77777777" w:rsidR="00AF74C4" w:rsidRPr="002A1393" w:rsidRDefault="00AF74C4" w:rsidP="00565A45">
      <w:pPr>
        <w:spacing w:after="0" w:line="240" w:lineRule="auto"/>
        <w:ind w:left="360"/>
        <w:rPr>
          <w:rFonts w:ascii="Times New Roman" w:hAnsi="Times New Roman" w:cs="Times New Roman"/>
          <w:b/>
          <w:u w:val="single"/>
        </w:rPr>
      </w:pPr>
      <w:r w:rsidRPr="002A1393">
        <w:rPr>
          <w:rFonts w:ascii="Times New Roman" w:hAnsi="Times New Roman" w:cs="Times New Roman"/>
          <w:b/>
          <w:u w:val="single"/>
        </w:rPr>
        <w:t>Required Textbook or Textbooks</w:t>
      </w:r>
    </w:p>
    <w:p w14:paraId="5C223B6C" w14:textId="77777777" w:rsidR="00565A45" w:rsidRPr="002A1393" w:rsidRDefault="00565A45" w:rsidP="00565A45">
      <w:pPr>
        <w:spacing w:after="0" w:line="240" w:lineRule="auto"/>
        <w:ind w:left="360"/>
        <w:rPr>
          <w:rFonts w:ascii="Times New Roman" w:hAnsi="Times New Roman" w:cs="Times New Roman"/>
        </w:rPr>
      </w:pPr>
      <w:r w:rsidRPr="002A1393">
        <w:rPr>
          <w:rFonts w:ascii="Times New Roman" w:hAnsi="Times New Roman" w:cs="Times New Roman"/>
        </w:rPr>
        <w:t>Textbook Title:</w:t>
      </w:r>
    </w:p>
    <w:p w14:paraId="284E8783" w14:textId="77777777" w:rsidR="00565A45" w:rsidRPr="002A1393" w:rsidRDefault="00565A45" w:rsidP="00565A45">
      <w:pPr>
        <w:spacing w:after="0" w:line="240" w:lineRule="auto"/>
        <w:ind w:left="360"/>
        <w:rPr>
          <w:rFonts w:ascii="Times New Roman" w:hAnsi="Times New Roman" w:cs="Times New Roman"/>
        </w:rPr>
      </w:pPr>
      <w:r w:rsidRPr="002A1393">
        <w:rPr>
          <w:rFonts w:ascii="Times New Roman" w:hAnsi="Times New Roman" w:cs="Times New Roman"/>
        </w:rPr>
        <w:t>Textbook Author:</w:t>
      </w:r>
    </w:p>
    <w:p w14:paraId="67B167EE" w14:textId="77777777" w:rsidR="00565A45" w:rsidRPr="002A1393" w:rsidRDefault="00565A45" w:rsidP="00565A45">
      <w:pPr>
        <w:spacing w:after="0" w:line="240" w:lineRule="auto"/>
        <w:ind w:left="360"/>
        <w:rPr>
          <w:rFonts w:ascii="Times New Roman" w:hAnsi="Times New Roman" w:cs="Times New Roman"/>
        </w:rPr>
      </w:pPr>
      <w:r w:rsidRPr="002A1393">
        <w:rPr>
          <w:rFonts w:ascii="Times New Roman" w:hAnsi="Times New Roman" w:cs="Times New Roman"/>
        </w:rPr>
        <w:t>Textbook Publisher:</w:t>
      </w:r>
    </w:p>
    <w:p w14:paraId="1BED1045" w14:textId="77777777" w:rsidR="00565A45" w:rsidRPr="002A1393" w:rsidRDefault="00565A45" w:rsidP="00565A45">
      <w:pPr>
        <w:spacing w:after="0" w:line="240" w:lineRule="auto"/>
        <w:ind w:left="360"/>
        <w:rPr>
          <w:rFonts w:ascii="Times New Roman" w:hAnsi="Times New Roman" w:cs="Times New Roman"/>
        </w:rPr>
      </w:pPr>
      <w:r w:rsidRPr="002A1393">
        <w:rPr>
          <w:rFonts w:ascii="Times New Roman" w:hAnsi="Times New Roman" w:cs="Times New Roman"/>
        </w:rPr>
        <w:t>Textbook Edition/Year:</w:t>
      </w:r>
    </w:p>
    <w:p w14:paraId="7095F5BD" w14:textId="77777777" w:rsidR="00565A45" w:rsidRPr="002A1393" w:rsidRDefault="00565A45" w:rsidP="00565A45">
      <w:pPr>
        <w:spacing w:after="0" w:line="240" w:lineRule="auto"/>
        <w:ind w:left="360"/>
        <w:rPr>
          <w:rFonts w:ascii="Times New Roman" w:hAnsi="Times New Roman" w:cs="Times New Roman"/>
        </w:rPr>
      </w:pPr>
      <w:r w:rsidRPr="002A1393">
        <w:rPr>
          <w:rFonts w:ascii="Times New Roman" w:hAnsi="Times New Roman" w:cs="Times New Roman"/>
        </w:rPr>
        <w:t>Textbook ISBN#:</w:t>
      </w:r>
    </w:p>
    <w:p w14:paraId="44014939" w14:textId="77777777" w:rsidR="00883413" w:rsidRPr="002A1393" w:rsidRDefault="00883413" w:rsidP="00565A45">
      <w:pPr>
        <w:spacing w:after="0" w:line="240" w:lineRule="auto"/>
        <w:ind w:left="360"/>
        <w:rPr>
          <w:rFonts w:ascii="Times New Roman" w:hAnsi="Times New Roman" w:cs="Times New Roman"/>
        </w:rPr>
      </w:pPr>
    </w:p>
    <w:p w14:paraId="0062E967" w14:textId="03104949" w:rsidR="00E77539" w:rsidRDefault="00E77539" w:rsidP="00E77539">
      <w:pPr>
        <w:ind w:left="360"/>
        <w:rPr>
          <w:rFonts w:ascii="Times New Roman" w:hAnsi="Times New Roman" w:cs="Times New Roman"/>
          <w:b/>
          <w:u w:val="single"/>
        </w:rPr>
      </w:pPr>
      <w:r w:rsidRPr="00E77539">
        <w:rPr>
          <w:rFonts w:ascii="Times New Roman" w:hAnsi="Times New Roman" w:cs="Times New Roman"/>
          <w:b/>
          <w:u w:val="single"/>
        </w:rPr>
        <w:t>Optional Course Materials</w:t>
      </w:r>
    </w:p>
    <w:p w14:paraId="656E228A" w14:textId="77777777" w:rsidR="00EC573D" w:rsidRPr="002A1393" w:rsidRDefault="00EC573D" w:rsidP="00EC573D">
      <w:pPr>
        <w:spacing w:after="0" w:line="240" w:lineRule="auto"/>
        <w:ind w:left="360"/>
        <w:rPr>
          <w:rFonts w:ascii="Times New Roman" w:hAnsi="Times New Roman" w:cs="Times New Roman"/>
        </w:rPr>
      </w:pPr>
      <w:r w:rsidRPr="002A1393">
        <w:rPr>
          <w:rFonts w:ascii="Times New Roman" w:hAnsi="Times New Roman" w:cs="Times New Roman"/>
        </w:rPr>
        <w:t>(Replace this text with any required publisher resources your students must access or purchase.  Make sure links are active and that the access code information is accurate. Delete this category if you do not require publisher resources)</w:t>
      </w:r>
    </w:p>
    <w:p w14:paraId="37E24AB3" w14:textId="77777777" w:rsidR="00E77539" w:rsidRDefault="00E77539" w:rsidP="00E77539">
      <w:pPr>
        <w:pStyle w:val="ListParagraph"/>
        <w:shd w:val="clear" w:color="auto" w:fill="FFFFFF"/>
        <w:spacing w:after="0" w:line="240" w:lineRule="auto"/>
        <w:rPr>
          <w:color w:val="000000"/>
        </w:rPr>
      </w:pPr>
    </w:p>
    <w:p w14:paraId="7F588DBD" w14:textId="77777777" w:rsidR="00565A45" w:rsidRPr="002A1393" w:rsidRDefault="00883413" w:rsidP="00565A45">
      <w:pPr>
        <w:spacing w:after="0" w:line="240" w:lineRule="auto"/>
        <w:ind w:left="360"/>
        <w:rPr>
          <w:rFonts w:ascii="Times New Roman" w:hAnsi="Times New Roman" w:cs="Times New Roman"/>
          <w:b/>
          <w:u w:val="single"/>
        </w:rPr>
      </w:pPr>
      <w:r w:rsidRPr="002A1393">
        <w:rPr>
          <w:rFonts w:ascii="Times New Roman" w:hAnsi="Times New Roman" w:cs="Times New Roman"/>
          <w:b/>
          <w:u w:val="single"/>
        </w:rPr>
        <w:t xml:space="preserve">Required </w:t>
      </w:r>
      <w:r w:rsidR="00AF74C4" w:rsidRPr="002A1393">
        <w:rPr>
          <w:rFonts w:ascii="Times New Roman" w:hAnsi="Times New Roman" w:cs="Times New Roman"/>
          <w:b/>
          <w:u w:val="single"/>
        </w:rPr>
        <w:t>Publisher Resources</w:t>
      </w:r>
    </w:p>
    <w:p w14:paraId="03428E44" w14:textId="77777777" w:rsidR="00AF74C4" w:rsidRPr="002A1393" w:rsidRDefault="00AF74C4" w:rsidP="00565A45">
      <w:pPr>
        <w:spacing w:after="0" w:line="240" w:lineRule="auto"/>
        <w:ind w:left="360"/>
        <w:rPr>
          <w:rFonts w:ascii="Times New Roman" w:hAnsi="Times New Roman" w:cs="Times New Roman"/>
        </w:rPr>
      </w:pPr>
      <w:r w:rsidRPr="002A1393">
        <w:rPr>
          <w:rFonts w:ascii="Times New Roman" w:hAnsi="Times New Roman" w:cs="Times New Roman"/>
        </w:rPr>
        <w:t xml:space="preserve">(Replace this text with any required publisher resources your students must access or purchase.  Make sure links are active and that the access code information is accurate. Delete this category if you do not require publisher </w:t>
      </w:r>
      <w:r w:rsidR="00464F1C" w:rsidRPr="002A1393">
        <w:rPr>
          <w:rFonts w:ascii="Times New Roman" w:hAnsi="Times New Roman" w:cs="Times New Roman"/>
        </w:rPr>
        <w:t>resources</w:t>
      </w:r>
      <w:r w:rsidRPr="002A1393">
        <w:rPr>
          <w:rFonts w:ascii="Times New Roman" w:hAnsi="Times New Roman" w:cs="Times New Roman"/>
        </w:rPr>
        <w:t>)</w:t>
      </w:r>
    </w:p>
    <w:p w14:paraId="2B586AE5" w14:textId="77777777" w:rsidR="00883413" w:rsidRPr="002A1393" w:rsidRDefault="00883413" w:rsidP="00565A45">
      <w:pPr>
        <w:spacing w:after="0" w:line="240" w:lineRule="auto"/>
        <w:ind w:left="360"/>
        <w:rPr>
          <w:rFonts w:ascii="Times New Roman" w:hAnsi="Times New Roman" w:cs="Times New Roman"/>
        </w:rPr>
      </w:pPr>
    </w:p>
    <w:p w14:paraId="7449B6EC" w14:textId="77777777" w:rsidR="00660005" w:rsidRDefault="00660005" w:rsidP="00660005">
      <w:pPr>
        <w:spacing w:after="0" w:line="240" w:lineRule="auto"/>
        <w:rPr>
          <w:rFonts w:ascii="Times New Roman" w:hAnsi="Times New Roman" w:cs="Times New Roman"/>
          <w:b/>
        </w:rPr>
      </w:pPr>
      <w:r>
        <w:rPr>
          <w:rFonts w:ascii="Times New Roman" w:hAnsi="Times New Roman" w:cs="Times New Roman"/>
          <w:b/>
        </w:rPr>
        <w:t>Communications</w:t>
      </w:r>
    </w:p>
    <w:p w14:paraId="4AFB7D83" w14:textId="77777777" w:rsidR="00660005" w:rsidRDefault="00660005" w:rsidP="00660005">
      <w:pPr>
        <w:spacing w:after="0" w:line="240" w:lineRule="auto"/>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rPr>
        <w:t>(Replace this text with your communications policy for this course. You may use ALL or any part of the sample below)</w:t>
      </w:r>
    </w:p>
    <w:p w14:paraId="2D0AD525" w14:textId="77777777" w:rsidR="00660005" w:rsidRDefault="00660005" w:rsidP="00660005">
      <w:pPr>
        <w:spacing w:after="0" w:line="240" w:lineRule="auto"/>
        <w:rPr>
          <w:rFonts w:ascii="Times New Roman" w:hAnsi="Times New Roman" w:cs="Times New Roman"/>
        </w:rPr>
      </w:pPr>
    </w:p>
    <w:p w14:paraId="139FBC05" w14:textId="77777777" w:rsidR="00660005" w:rsidRDefault="00660005" w:rsidP="00660005">
      <w:pPr>
        <w:ind w:left="360"/>
        <w:rPr>
          <w:rFonts w:ascii="Times New Roman" w:hAnsi="Times New Roman" w:cs="Times New Roman"/>
        </w:rPr>
      </w:pPr>
      <w:r w:rsidRPr="00E063DE">
        <w:rPr>
          <w:rFonts w:ascii="Times New Roman" w:hAnsi="Times New Roman" w:cs="Times New Roman"/>
        </w:rPr>
        <w:t xml:space="preserve">Students should expect a timely response to email questions and prompt grading and posting of assignments.  Unless an announcement is posted indicating my lack of availability, you should receive a response to your email within 24-36 hours.  If you haven’t received a response within 36 hours, please email again just in case I overlooked it.  </w:t>
      </w:r>
    </w:p>
    <w:p w14:paraId="71FCBB8B" w14:textId="19DB13C2" w:rsidR="00660005" w:rsidRDefault="00660005" w:rsidP="00660005">
      <w:pPr>
        <w:ind w:left="360"/>
        <w:rPr>
          <w:rFonts w:ascii="Times New Roman" w:hAnsi="Times New Roman" w:cs="Times New Roman"/>
        </w:rPr>
      </w:pPr>
      <w:r w:rsidRPr="00E063DE">
        <w:rPr>
          <w:rFonts w:ascii="Times New Roman" w:hAnsi="Times New Roman" w:cs="Times New Roman"/>
        </w:rPr>
        <w:t xml:space="preserve">Since we will not be meeting face to face and, as an adjunct, I do not </w:t>
      </w:r>
      <w:r w:rsidR="00CC3CB6">
        <w:rPr>
          <w:rFonts w:ascii="Times New Roman" w:hAnsi="Times New Roman" w:cs="Times New Roman"/>
        </w:rPr>
        <w:t>have an office at the college</w:t>
      </w:r>
      <w:r w:rsidRPr="00E063DE">
        <w:rPr>
          <w:rFonts w:ascii="Times New Roman" w:hAnsi="Times New Roman" w:cs="Times New Roman"/>
        </w:rPr>
        <w:t xml:space="preserve">, all correspondence must be conducted online.  If you have a question that is relevant to others in the class (questions about assignments, for example), please post your question to the response/discussion board under the </w:t>
      </w:r>
      <w:r w:rsidRPr="00E063DE">
        <w:rPr>
          <w:rFonts w:ascii="Times New Roman" w:hAnsi="Times New Roman" w:cs="Times New Roman"/>
          <w:i/>
        </w:rPr>
        <w:t>General Course Questions</w:t>
      </w:r>
      <w:r w:rsidRPr="00E063DE">
        <w:rPr>
          <w:rFonts w:ascii="Times New Roman" w:hAnsi="Times New Roman" w:cs="Times New Roman"/>
        </w:rPr>
        <w:t xml:space="preserve"> forum.  If your question is applicable only to you individually, send me an email at </w:t>
      </w:r>
      <w:hyperlink r:id="rId11" w:history="1">
        <w:r w:rsidR="00A5027F">
          <w:rPr>
            <w:rStyle w:val="Hyperlink"/>
            <w:rFonts w:ascii="Times New Roman" w:hAnsi="Times New Roman" w:cs="Times New Roman"/>
          </w:rPr>
          <w:t>instructor@neo.edu</w:t>
        </w:r>
      </w:hyperlink>
      <w:r w:rsidRPr="00E063DE">
        <w:rPr>
          <w:rFonts w:ascii="Times New Roman" w:hAnsi="Times New Roman" w:cs="Times New Roman"/>
        </w:rPr>
        <w:t>.  For example, if you have a question about your grade, email me, but if you have a question about the grading system, post it to the discussion board.</w:t>
      </w:r>
    </w:p>
    <w:p w14:paraId="3054FA68" w14:textId="0B88E0D0" w:rsidR="00CC3CB6" w:rsidRDefault="00CC3CB6" w:rsidP="00CC3CB6">
      <w:pPr>
        <w:spacing w:after="0" w:line="240" w:lineRule="auto"/>
        <w:rPr>
          <w:rFonts w:ascii="Times New Roman" w:hAnsi="Times New Roman" w:cs="Times New Roman"/>
          <w:b/>
        </w:rPr>
      </w:pPr>
      <w:r w:rsidRPr="00CC3CB6">
        <w:rPr>
          <w:rFonts w:ascii="Times New Roman" w:hAnsi="Times New Roman" w:cs="Times New Roman"/>
          <w:b/>
        </w:rPr>
        <w:t>Expectations for an Online Course</w:t>
      </w:r>
    </w:p>
    <w:p w14:paraId="30825FD8" w14:textId="77777777" w:rsidR="00CC3CB6" w:rsidRDefault="00CC3CB6" w:rsidP="00CC3CB6">
      <w:pPr>
        <w:spacing w:after="0" w:line="240" w:lineRule="auto"/>
        <w:rPr>
          <w:rFonts w:ascii="Times New Roman" w:hAnsi="Times New Roman" w:cs="Times New Roman"/>
          <w:b/>
        </w:rPr>
      </w:pPr>
    </w:p>
    <w:p w14:paraId="471744C5" w14:textId="4AD6E0FE" w:rsidR="00CC3CB6" w:rsidRPr="00CC3CB6" w:rsidRDefault="00CC3CB6" w:rsidP="00CC3CB6">
      <w:pPr>
        <w:spacing w:after="0" w:line="240" w:lineRule="auto"/>
        <w:ind w:left="360"/>
        <w:rPr>
          <w:rFonts w:ascii="Times New Roman" w:hAnsi="Times New Roman" w:cs="Times New Roman"/>
        </w:rPr>
      </w:pPr>
      <w:r w:rsidRPr="00CC3CB6">
        <w:rPr>
          <w:rFonts w:ascii="Times New Roman" w:hAnsi="Times New Roman" w:cs="Times New Roman"/>
        </w:rPr>
        <w:t>Face-to-face classes meet for three hours a week, and that amount of time does not include the time devoted to outside assignments.  You should expect to spend six to nine hours per week, maybe more, working on assignments for this course.</w:t>
      </w:r>
    </w:p>
    <w:p w14:paraId="30DA734B" w14:textId="77777777" w:rsidR="00CC3CB6" w:rsidRDefault="00CC3CB6" w:rsidP="00CC3CB6">
      <w:pPr>
        <w:spacing w:after="0" w:line="240" w:lineRule="auto"/>
        <w:ind w:left="360"/>
        <w:rPr>
          <w:rFonts w:ascii="Times New Roman" w:hAnsi="Times New Roman" w:cs="Times New Roman"/>
        </w:rPr>
      </w:pPr>
    </w:p>
    <w:p w14:paraId="62B61401" w14:textId="2D3DA472" w:rsidR="00CC3CB6" w:rsidRDefault="00CC3CB6" w:rsidP="00CC3CB6">
      <w:pPr>
        <w:spacing w:after="0" w:line="240" w:lineRule="auto"/>
        <w:ind w:left="360"/>
        <w:rPr>
          <w:rFonts w:ascii="Times New Roman" w:hAnsi="Times New Roman" w:cs="Times New Roman"/>
        </w:rPr>
      </w:pPr>
      <w:r w:rsidRPr="00CC3CB6">
        <w:rPr>
          <w:rFonts w:ascii="Times New Roman" w:hAnsi="Times New Roman" w:cs="Times New Roman"/>
        </w:rPr>
        <w:t xml:space="preserve">Assignments will be posted in Weekly Modules </w:t>
      </w:r>
      <w:proofErr w:type="gramStart"/>
      <w:r w:rsidRPr="00CC3CB6">
        <w:rPr>
          <w:rFonts w:ascii="Times New Roman" w:hAnsi="Times New Roman" w:cs="Times New Roman"/>
        </w:rPr>
        <w:t>in</w:t>
      </w:r>
      <w:proofErr w:type="gramEnd"/>
      <w:r w:rsidRPr="00CC3CB6">
        <w:rPr>
          <w:rFonts w:ascii="Times New Roman" w:hAnsi="Times New Roman" w:cs="Times New Roman"/>
        </w:rPr>
        <w:t xml:space="preserve"> Canvas.  </w:t>
      </w:r>
    </w:p>
    <w:p w14:paraId="342B9462" w14:textId="77777777" w:rsidR="00CC3CB6" w:rsidRDefault="00CC3CB6" w:rsidP="00CC3CB6">
      <w:pPr>
        <w:spacing w:after="0" w:line="240" w:lineRule="auto"/>
        <w:ind w:left="360"/>
        <w:rPr>
          <w:rFonts w:ascii="Times New Roman" w:hAnsi="Times New Roman" w:cs="Times New Roman"/>
        </w:rPr>
      </w:pPr>
    </w:p>
    <w:p w14:paraId="7E2A4D6A" w14:textId="5EA9759F" w:rsidR="00CC3CB6" w:rsidRDefault="00CC3CB6" w:rsidP="00CC3CB6">
      <w:pPr>
        <w:spacing w:after="0" w:line="240" w:lineRule="auto"/>
        <w:ind w:left="360"/>
        <w:rPr>
          <w:rFonts w:ascii="Times New Roman" w:hAnsi="Times New Roman" w:cs="Times New Roman"/>
        </w:rPr>
      </w:pPr>
      <w:r w:rsidRPr="00CC3CB6">
        <w:rPr>
          <w:rFonts w:ascii="Times New Roman" w:hAnsi="Times New Roman" w:cs="Times New Roman"/>
        </w:rPr>
        <w:t>You will have the Saturday of one week to the Sunday of the next week to complete most assignments.  That is nine days!  Do not wait until the last minute to submit your assignments!!!  Sometimes Canvas is down due to regular maintenance and other issues, which means it may not be available during the time you want it to be.  In addition, your computer or internet connection may not be working when you need them to be.  Give yourself plenty of time to submit your assignments.</w:t>
      </w:r>
    </w:p>
    <w:p w14:paraId="261250C5" w14:textId="77777777" w:rsidR="00CC3CB6" w:rsidRPr="00CC3CB6" w:rsidRDefault="00CC3CB6" w:rsidP="00CC3CB6">
      <w:pPr>
        <w:spacing w:after="0" w:line="240" w:lineRule="auto"/>
        <w:rPr>
          <w:rFonts w:ascii="Times New Roman" w:hAnsi="Times New Roman" w:cs="Times New Roman"/>
        </w:rPr>
      </w:pPr>
    </w:p>
    <w:p w14:paraId="14B56F3B" w14:textId="77777777" w:rsidR="008D0EC7" w:rsidRPr="002A1393" w:rsidRDefault="00AF74C4" w:rsidP="00565A45">
      <w:pPr>
        <w:spacing w:after="0" w:line="240" w:lineRule="auto"/>
        <w:rPr>
          <w:rFonts w:ascii="Times New Roman" w:hAnsi="Times New Roman" w:cs="Times New Roman"/>
        </w:rPr>
      </w:pPr>
      <w:r w:rsidRPr="002A1393">
        <w:rPr>
          <w:rFonts w:ascii="Times New Roman" w:hAnsi="Times New Roman" w:cs="Times New Roman"/>
          <w:b/>
        </w:rPr>
        <w:t xml:space="preserve">Grading </w:t>
      </w:r>
      <w:r w:rsidR="008D0EC7" w:rsidRPr="002A1393">
        <w:rPr>
          <w:rFonts w:ascii="Times New Roman" w:hAnsi="Times New Roman" w:cs="Times New Roman"/>
          <w:b/>
        </w:rPr>
        <w:t>Policy</w:t>
      </w:r>
      <w:r w:rsidR="006A59CB" w:rsidRPr="002A1393">
        <w:rPr>
          <w:rFonts w:ascii="Times New Roman" w:hAnsi="Times New Roman" w:cs="Times New Roman"/>
          <w:b/>
        </w:rPr>
        <w:t>/Course Measurements</w:t>
      </w:r>
      <w:r w:rsidR="008D0EC7" w:rsidRPr="002A1393">
        <w:rPr>
          <w:rFonts w:ascii="Times New Roman" w:hAnsi="Times New Roman" w:cs="Times New Roman"/>
        </w:rPr>
        <w:t xml:space="preserve"> </w:t>
      </w:r>
    </w:p>
    <w:p w14:paraId="76AEAEA3" w14:textId="77777777" w:rsidR="00B72334" w:rsidRDefault="008D0EC7" w:rsidP="00B72334">
      <w:pPr>
        <w:spacing w:after="0" w:line="240" w:lineRule="auto"/>
        <w:ind w:left="360"/>
        <w:rPr>
          <w:rFonts w:ascii="Times New Roman" w:hAnsi="Times New Roman" w:cs="Times New Roman"/>
        </w:rPr>
      </w:pPr>
      <w:r w:rsidRPr="002A1393">
        <w:rPr>
          <w:rFonts w:ascii="Times New Roman" w:hAnsi="Times New Roman" w:cs="Times New Roman"/>
        </w:rPr>
        <w:t>(Replace this text with a clear statement fully explaining how the course grades are calculated.  The points, percentages, and weights for each component of the course grade should be clearly stated. The relationship(s) between points, percentages, weights, and letter grades should be explained.</w:t>
      </w:r>
      <w:r w:rsidR="002369D8">
        <w:rPr>
          <w:rFonts w:ascii="Times New Roman" w:hAnsi="Times New Roman" w:cs="Times New Roman"/>
        </w:rPr>
        <w:t xml:space="preserve"> You may use ALL or any part of the sample below.</w:t>
      </w:r>
      <w:r w:rsidRPr="002A1393">
        <w:rPr>
          <w:rFonts w:ascii="Times New Roman" w:hAnsi="Times New Roman" w:cs="Times New Roman"/>
        </w:rPr>
        <w:t>)</w:t>
      </w:r>
    </w:p>
    <w:p w14:paraId="048AC357" w14:textId="77777777" w:rsidR="00B72334" w:rsidRDefault="00B72334" w:rsidP="00B72334">
      <w:pPr>
        <w:spacing w:after="0" w:line="240" w:lineRule="auto"/>
        <w:ind w:left="360"/>
        <w:rPr>
          <w:rFonts w:ascii="Times New Roman" w:hAnsi="Times New Roman" w:cs="Times New Roman"/>
        </w:rPr>
      </w:pPr>
    </w:p>
    <w:p w14:paraId="33575893" w14:textId="4F803554" w:rsidR="008D0EC7" w:rsidRPr="00B72334" w:rsidRDefault="00B72334" w:rsidP="00B72334">
      <w:pPr>
        <w:spacing w:after="0" w:line="240" w:lineRule="auto"/>
        <w:ind w:left="360" w:firstLine="360"/>
        <w:rPr>
          <w:rFonts w:ascii="Times New Roman" w:hAnsi="Times New Roman" w:cs="Times New Roman"/>
        </w:rPr>
      </w:pPr>
      <w:r>
        <w:rPr>
          <w:rFonts w:ascii="Times New Roman" w:hAnsi="Times New Roman" w:cs="Times New Roman"/>
        </w:rPr>
        <w:t>E</w:t>
      </w:r>
      <w:r w:rsidR="008D0EC7" w:rsidRPr="00CC3CB6">
        <w:rPr>
          <w:rFonts w:ascii="Times New Roman" w:hAnsi="Times New Roman" w:cs="Times New Roman"/>
          <w:i/>
        </w:rPr>
        <w:t>xample:</w:t>
      </w:r>
    </w:p>
    <w:p w14:paraId="38EDBE6B" w14:textId="77777777" w:rsidR="006A59CB" w:rsidRPr="00CC3CB6" w:rsidRDefault="006A59CB" w:rsidP="006A59CB">
      <w:pPr>
        <w:pStyle w:val="NormalWeb"/>
        <w:rPr>
          <w:b/>
          <w:sz w:val="22"/>
          <w:szCs w:val="22"/>
          <w:u w:val="single"/>
        </w:rPr>
      </w:pPr>
      <w:r w:rsidRPr="00CC3CB6">
        <w:rPr>
          <w:sz w:val="22"/>
          <w:szCs w:val="22"/>
        </w:rPr>
        <w:lastRenderedPageBreak/>
        <w:tab/>
      </w:r>
      <w:r w:rsidRPr="00CC3CB6">
        <w:rPr>
          <w:b/>
          <w:sz w:val="22"/>
          <w:szCs w:val="22"/>
          <w:u w:val="single"/>
        </w:rPr>
        <w:t xml:space="preserve">Grading Scale: </w:t>
      </w:r>
    </w:p>
    <w:p w14:paraId="13AEDF7F" w14:textId="77777777" w:rsidR="00157047" w:rsidRPr="002A1393" w:rsidRDefault="00157047" w:rsidP="006A59CB">
      <w:pPr>
        <w:pStyle w:val="NormalWeb"/>
        <w:spacing w:before="0" w:beforeAutospacing="0" w:after="0" w:afterAutospacing="0"/>
        <w:ind w:left="1080"/>
        <w:rPr>
          <w:sz w:val="22"/>
          <w:szCs w:val="22"/>
          <w:highlight w:val="yellow"/>
        </w:rPr>
      </w:pPr>
    </w:p>
    <w:tbl>
      <w:tblPr>
        <w:tblStyle w:val="TableGrid"/>
        <w:tblW w:w="0" w:type="auto"/>
        <w:tblInd w:w="1080" w:type="dxa"/>
        <w:tblLook w:val="04A0" w:firstRow="1" w:lastRow="0" w:firstColumn="1" w:lastColumn="0" w:noHBand="0" w:noVBand="1"/>
      </w:tblPr>
      <w:tblGrid>
        <w:gridCol w:w="1075"/>
        <w:gridCol w:w="1646"/>
        <w:gridCol w:w="1814"/>
      </w:tblGrid>
      <w:tr w:rsidR="00157047" w:rsidRPr="002A1393" w14:paraId="643A0AE5" w14:textId="77777777" w:rsidTr="00157047">
        <w:tc>
          <w:tcPr>
            <w:tcW w:w="1075" w:type="dxa"/>
            <w:shd w:val="clear" w:color="auto" w:fill="D9D9D9" w:themeFill="background1" w:themeFillShade="D9"/>
          </w:tcPr>
          <w:p w14:paraId="36C0CFB2" w14:textId="77777777" w:rsidR="00157047" w:rsidRPr="002A1393" w:rsidRDefault="00157047" w:rsidP="00157047">
            <w:pPr>
              <w:pStyle w:val="NormalWeb"/>
              <w:spacing w:before="0" w:beforeAutospacing="0" w:after="0" w:afterAutospacing="0"/>
              <w:jc w:val="center"/>
              <w:rPr>
                <w:sz w:val="22"/>
                <w:szCs w:val="22"/>
              </w:rPr>
            </w:pPr>
            <w:r w:rsidRPr="002A1393">
              <w:rPr>
                <w:sz w:val="22"/>
                <w:szCs w:val="22"/>
              </w:rPr>
              <w:t>GRADE</w:t>
            </w:r>
          </w:p>
        </w:tc>
        <w:tc>
          <w:tcPr>
            <w:tcW w:w="1516" w:type="dxa"/>
            <w:shd w:val="clear" w:color="auto" w:fill="D9D9D9" w:themeFill="background1" w:themeFillShade="D9"/>
          </w:tcPr>
          <w:p w14:paraId="1DECC139" w14:textId="77777777" w:rsidR="00157047" w:rsidRPr="002A1393" w:rsidRDefault="00157047" w:rsidP="00157047">
            <w:pPr>
              <w:pStyle w:val="NormalWeb"/>
              <w:spacing w:before="0" w:beforeAutospacing="0" w:after="0" w:afterAutospacing="0"/>
              <w:jc w:val="center"/>
              <w:rPr>
                <w:sz w:val="22"/>
                <w:szCs w:val="22"/>
              </w:rPr>
            </w:pPr>
            <w:r w:rsidRPr="002A1393">
              <w:rPr>
                <w:sz w:val="22"/>
                <w:szCs w:val="22"/>
              </w:rPr>
              <w:t>PERCENTAGE</w:t>
            </w:r>
          </w:p>
        </w:tc>
        <w:tc>
          <w:tcPr>
            <w:tcW w:w="1814" w:type="dxa"/>
            <w:shd w:val="clear" w:color="auto" w:fill="D9D9D9" w:themeFill="background1" w:themeFillShade="D9"/>
          </w:tcPr>
          <w:p w14:paraId="1EBD6E38" w14:textId="77777777" w:rsidR="00157047" w:rsidRPr="002A1393" w:rsidRDefault="00157047" w:rsidP="00157047">
            <w:pPr>
              <w:pStyle w:val="NormalWeb"/>
              <w:spacing w:before="0" w:beforeAutospacing="0" w:after="0" w:afterAutospacing="0"/>
              <w:jc w:val="center"/>
              <w:rPr>
                <w:sz w:val="22"/>
                <w:szCs w:val="22"/>
              </w:rPr>
            </w:pPr>
            <w:r w:rsidRPr="002A1393">
              <w:rPr>
                <w:sz w:val="22"/>
                <w:szCs w:val="22"/>
              </w:rPr>
              <w:t>POINTS</w:t>
            </w:r>
          </w:p>
        </w:tc>
      </w:tr>
      <w:tr w:rsidR="00157047" w:rsidRPr="002A1393" w14:paraId="200845C1" w14:textId="77777777" w:rsidTr="00157047">
        <w:tc>
          <w:tcPr>
            <w:tcW w:w="1075" w:type="dxa"/>
          </w:tcPr>
          <w:p w14:paraId="21C0E802" w14:textId="77777777" w:rsidR="00157047" w:rsidRPr="002A1393" w:rsidRDefault="00157047" w:rsidP="00157047">
            <w:pPr>
              <w:pStyle w:val="NormalWeb"/>
              <w:spacing w:before="0" w:beforeAutospacing="0" w:after="0" w:afterAutospacing="0"/>
              <w:jc w:val="center"/>
              <w:rPr>
                <w:sz w:val="22"/>
                <w:szCs w:val="22"/>
              </w:rPr>
            </w:pPr>
            <w:r w:rsidRPr="002A1393">
              <w:rPr>
                <w:sz w:val="22"/>
                <w:szCs w:val="22"/>
              </w:rPr>
              <w:t>A</w:t>
            </w:r>
          </w:p>
        </w:tc>
        <w:tc>
          <w:tcPr>
            <w:tcW w:w="1516" w:type="dxa"/>
          </w:tcPr>
          <w:p w14:paraId="00914F06" w14:textId="6AB77A95" w:rsidR="00157047" w:rsidRPr="002A1393" w:rsidRDefault="00B72334" w:rsidP="00157047">
            <w:pPr>
              <w:pStyle w:val="NormalWeb"/>
              <w:spacing w:before="0" w:beforeAutospacing="0" w:after="0" w:afterAutospacing="0"/>
              <w:jc w:val="center"/>
              <w:rPr>
                <w:sz w:val="22"/>
                <w:szCs w:val="22"/>
              </w:rPr>
            </w:pPr>
            <w:r>
              <w:rPr>
                <w:sz w:val="22"/>
                <w:szCs w:val="22"/>
              </w:rPr>
              <w:t xml:space="preserve">i.e. </w:t>
            </w:r>
            <w:r w:rsidR="00157047" w:rsidRPr="002A1393">
              <w:rPr>
                <w:sz w:val="22"/>
                <w:szCs w:val="22"/>
              </w:rPr>
              <w:t>90% - 100%</w:t>
            </w:r>
          </w:p>
        </w:tc>
        <w:tc>
          <w:tcPr>
            <w:tcW w:w="1814" w:type="dxa"/>
          </w:tcPr>
          <w:p w14:paraId="619158CB" w14:textId="556C6A0C" w:rsidR="00157047" w:rsidRPr="002A1393" w:rsidRDefault="00B72334" w:rsidP="00157047">
            <w:pPr>
              <w:pStyle w:val="NormalWeb"/>
              <w:spacing w:before="0" w:beforeAutospacing="0" w:after="0" w:afterAutospacing="0"/>
              <w:jc w:val="center"/>
              <w:rPr>
                <w:sz w:val="22"/>
                <w:szCs w:val="22"/>
              </w:rPr>
            </w:pPr>
            <w:r>
              <w:rPr>
                <w:sz w:val="22"/>
                <w:szCs w:val="22"/>
              </w:rPr>
              <w:t xml:space="preserve">i.e. </w:t>
            </w:r>
            <w:r w:rsidR="00157047" w:rsidRPr="002A1393">
              <w:rPr>
                <w:sz w:val="22"/>
                <w:szCs w:val="22"/>
              </w:rPr>
              <w:t>1800-2000</w:t>
            </w:r>
          </w:p>
        </w:tc>
      </w:tr>
      <w:tr w:rsidR="00157047" w:rsidRPr="002A1393" w14:paraId="70B07245" w14:textId="77777777" w:rsidTr="00157047">
        <w:tc>
          <w:tcPr>
            <w:tcW w:w="1075" w:type="dxa"/>
          </w:tcPr>
          <w:p w14:paraId="7868D287" w14:textId="77777777" w:rsidR="00157047" w:rsidRPr="002A1393" w:rsidRDefault="00157047" w:rsidP="00157047">
            <w:pPr>
              <w:pStyle w:val="NormalWeb"/>
              <w:spacing w:before="0" w:beforeAutospacing="0" w:after="0" w:afterAutospacing="0"/>
              <w:jc w:val="center"/>
              <w:rPr>
                <w:sz w:val="22"/>
                <w:szCs w:val="22"/>
              </w:rPr>
            </w:pPr>
            <w:r w:rsidRPr="002A1393">
              <w:rPr>
                <w:sz w:val="22"/>
                <w:szCs w:val="22"/>
              </w:rPr>
              <w:t>B</w:t>
            </w:r>
          </w:p>
        </w:tc>
        <w:tc>
          <w:tcPr>
            <w:tcW w:w="1516" w:type="dxa"/>
          </w:tcPr>
          <w:p w14:paraId="686187F1" w14:textId="794BC900" w:rsidR="00157047" w:rsidRPr="002A1393" w:rsidRDefault="00157047" w:rsidP="00157047">
            <w:pPr>
              <w:pStyle w:val="NormalWeb"/>
              <w:spacing w:before="0" w:beforeAutospacing="0" w:after="0" w:afterAutospacing="0"/>
              <w:jc w:val="center"/>
              <w:rPr>
                <w:sz w:val="22"/>
                <w:szCs w:val="22"/>
              </w:rPr>
            </w:pPr>
          </w:p>
        </w:tc>
        <w:tc>
          <w:tcPr>
            <w:tcW w:w="1814" w:type="dxa"/>
          </w:tcPr>
          <w:p w14:paraId="00A90EFB" w14:textId="02F422CF" w:rsidR="00157047" w:rsidRPr="002A1393" w:rsidRDefault="00157047" w:rsidP="00157047">
            <w:pPr>
              <w:pStyle w:val="NormalWeb"/>
              <w:spacing w:before="0" w:beforeAutospacing="0" w:after="0" w:afterAutospacing="0"/>
              <w:jc w:val="center"/>
              <w:rPr>
                <w:sz w:val="22"/>
                <w:szCs w:val="22"/>
              </w:rPr>
            </w:pPr>
          </w:p>
        </w:tc>
      </w:tr>
      <w:tr w:rsidR="00157047" w:rsidRPr="002A1393" w14:paraId="634AA0EA" w14:textId="77777777" w:rsidTr="00157047">
        <w:tc>
          <w:tcPr>
            <w:tcW w:w="1075" w:type="dxa"/>
          </w:tcPr>
          <w:p w14:paraId="3C1CBF06" w14:textId="77777777" w:rsidR="00157047" w:rsidRPr="002A1393" w:rsidRDefault="00157047" w:rsidP="00157047">
            <w:pPr>
              <w:pStyle w:val="NormalWeb"/>
              <w:spacing w:before="0" w:beforeAutospacing="0" w:after="0" w:afterAutospacing="0"/>
              <w:jc w:val="center"/>
              <w:rPr>
                <w:sz w:val="22"/>
                <w:szCs w:val="22"/>
              </w:rPr>
            </w:pPr>
            <w:r w:rsidRPr="002A1393">
              <w:rPr>
                <w:sz w:val="22"/>
                <w:szCs w:val="22"/>
              </w:rPr>
              <w:t>C</w:t>
            </w:r>
          </w:p>
        </w:tc>
        <w:tc>
          <w:tcPr>
            <w:tcW w:w="1516" w:type="dxa"/>
          </w:tcPr>
          <w:p w14:paraId="35D9153C" w14:textId="6B6B038D" w:rsidR="00157047" w:rsidRPr="002A1393" w:rsidRDefault="00157047" w:rsidP="00157047">
            <w:pPr>
              <w:pStyle w:val="NormalWeb"/>
              <w:spacing w:before="0" w:beforeAutospacing="0" w:after="0" w:afterAutospacing="0"/>
              <w:jc w:val="center"/>
              <w:rPr>
                <w:sz w:val="22"/>
                <w:szCs w:val="22"/>
              </w:rPr>
            </w:pPr>
          </w:p>
        </w:tc>
        <w:tc>
          <w:tcPr>
            <w:tcW w:w="1814" w:type="dxa"/>
          </w:tcPr>
          <w:p w14:paraId="64106048" w14:textId="6AE81A77" w:rsidR="00157047" w:rsidRPr="002A1393" w:rsidRDefault="00157047" w:rsidP="00157047">
            <w:pPr>
              <w:pStyle w:val="NormalWeb"/>
              <w:spacing w:before="0" w:beforeAutospacing="0" w:after="0" w:afterAutospacing="0"/>
              <w:jc w:val="center"/>
              <w:rPr>
                <w:sz w:val="22"/>
                <w:szCs w:val="22"/>
              </w:rPr>
            </w:pPr>
          </w:p>
        </w:tc>
      </w:tr>
      <w:tr w:rsidR="00157047" w:rsidRPr="002A1393" w14:paraId="112A6751" w14:textId="77777777" w:rsidTr="00157047">
        <w:tc>
          <w:tcPr>
            <w:tcW w:w="1075" w:type="dxa"/>
          </w:tcPr>
          <w:p w14:paraId="410C2D64" w14:textId="77777777" w:rsidR="00157047" w:rsidRPr="002A1393" w:rsidRDefault="00157047" w:rsidP="00157047">
            <w:pPr>
              <w:pStyle w:val="NormalWeb"/>
              <w:spacing w:before="0" w:beforeAutospacing="0" w:after="0" w:afterAutospacing="0"/>
              <w:jc w:val="center"/>
              <w:rPr>
                <w:sz w:val="22"/>
                <w:szCs w:val="22"/>
              </w:rPr>
            </w:pPr>
            <w:r w:rsidRPr="002A1393">
              <w:rPr>
                <w:sz w:val="22"/>
                <w:szCs w:val="22"/>
              </w:rPr>
              <w:t>D</w:t>
            </w:r>
          </w:p>
        </w:tc>
        <w:tc>
          <w:tcPr>
            <w:tcW w:w="1516" w:type="dxa"/>
          </w:tcPr>
          <w:p w14:paraId="0B361CE3" w14:textId="0374307D" w:rsidR="00157047" w:rsidRPr="002A1393" w:rsidRDefault="00157047" w:rsidP="00157047">
            <w:pPr>
              <w:pStyle w:val="NormalWeb"/>
              <w:spacing w:before="0" w:beforeAutospacing="0" w:after="0" w:afterAutospacing="0"/>
              <w:jc w:val="center"/>
              <w:rPr>
                <w:sz w:val="22"/>
                <w:szCs w:val="22"/>
              </w:rPr>
            </w:pPr>
          </w:p>
        </w:tc>
        <w:tc>
          <w:tcPr>
            <w:tcW w:w="1814" w:type="dxa"/>
          </w:tcPr>
          <w:p w14:paraId="35FEF5D9" w14:textId="654C3B12" w:rsidR="00157047" w:rsidRPr="002A1393" w:rsidRDefault="00157047" w:rsidP="00157047">
            <w:pPr>
              <w:pStyle w:val="NormalWeb"/>
              <w:spacing w:before="0" w:beforeAutospacing="0" w:after="0" w:afterAutospacing="0"/>
              <w:jc w:val="center"/>
              <w:rPr>
                <w:sz w:val="22"/>
                <w:szCs w:val="22"/>
              </w:rPr>
            </w:pPr>
          </w:p>
        </w:tc>
      </w:tr>
      <w:tr w:rsidR="00157047" w:rsidRPr="002A1393" w14:paraId="40006DC2" w14:textId="77777777" w:rsidTr="00157047">
        <w:tc>
          <w:tcPr>
            <w:tcW w:w="1075" w:type="dxa"/>
          </w:tcPr>
          <w:p w14:paraId="22CA4DF8" w14:textId="77777777" w:rsidR="00157047" w:rsidRPr="002A1393" w:rsidRDefault="00157047" w:rsidP="00157047">
            <w:pPr>
              <w:pStyle w:val="NormalWeb"/>
              <w:spacing w:before="0" w:beforeAutospacing="0" w:after="0" w:afterAutospacing="0"/>
              <w:jc w:val="center"/>
              <w:rPr>
                <w:sz w:val="22"/>
                <w:szCs w:val="22"/>
              </w:rPr>
            </w:pPr>
            <w:r w:rsidRPr="002A1393">
              <w:rPr>
                <w:sz w:val="22"/>
                <w:szCs w:val="22"/>
              </w:rPr>
              <w:t>F</w:t>
            </w:r>
          </w:p>
        </w:tc>
        <w:tc>
          <w:tcPr>
            <w:tcW w:w="1516" w:type="dxa"/>
          </w:tcPr>
          <w:p w14:paraId="461DD7C5" w14:textId="1B74CD0E" w:rsidR="00157047" w:rsidRPr="002A1393" w:rsidRDefault="00157047" w:rsidP="00157047">
            <w:pPr>
              <w:pStyle w:val="NormalWeb"/>
              <w:spacing w:before="0" w:beforeAutospacing="0" w:after="0" w:afterAutospacing="0"/>
              <w:jc w:val="center"/>
              <w:rPr>
                <w:sz w:val="22"/>
                <w:szCs w:val="22"/>
              </w:rPr>
            </w:pPr>
          </w:p>
        </w:tc>
        <w:tc>
          <w:tcPr>
            <w:tcW w:w="1814" w:type="dxa"/>
          </w:tcPr>
          <w:p w14:paraId="01EB6EA5" w14:textId="38830B6A" w:rsidR="00157047" w:rsidRPr="002A1393" w:rsidRDefault="00157047" w:rsidP="00157047">
            <w:pPr>
              <w:pStyle w:val="NormalWeb"/>
              <w:spacing w:before="0" w:beforeAutospacing="0" w:after="0" w:afterAutospacing="0"/>
              <w:jc w:val="center"/>
              <w:rPr>
                <w:sz w:val="22"/>
                <w:szCs w:val="22"/>
              </w:rPr>
            </w:pPr>
          </w:p>
        </w:tc>
      </w:tr>
    </w:tbl>
    <w:p w14:paraId="6B7F7FB2" w14:textId="77777777" w:rsidR="00157047" w:rsidRPr="002A1393" w:rsidRDefault="00157047" w:rsidP="006A59CB">
      <w:pPr>
        <w:pStyle w:val="NormalWeb"/>
        <w:spacing w:before="0" w:beforeAutospacing="0" w:after="0" w:afterAutospacing="0"/>
        <w:ind w:left="1080"/>
        <w:rPr>
          <w:sz w:val="22"/>
          <w:szCs w:val="22"/>
          <w:highlight w:val="yellow"/>
        </w:rPr>
      </w:pPr>
    </w:p>
    <w:p w14:paraId="1552C6CE" w14:textId="77777777" w:rsidR="006A59CB" w:rsidRPr="00CC3CB6" w:rsidRDefault="006A59CB" w:rsidP="008D0EC7">
      <w:pPr>
        <w:spacing w:after="0" w:line="240" w:lineRule="auto"/>
        <w:rPr>
          <w:rFonts w:ascii="Times New Roman" w:hAnsi="Times New Roman" w:cs="Times New Roman"/>
        </w:rPr>
      </w:pPr>
    </w:p>
    <w:p w14:paraId="23A1791F" w14:textId="77777777" w:rsidR="006A59CB" w:rsidRPr="003032C6" w:rsidRDefault="006A59CB" w:rsidP="006A59CB">
      <w:pPr>
        <w:spacing w:after="0"/>
        <w:ind w:firstLine="720"/>
        <w:contextualSpacing/>
        <w:rPr>
          <w:rFonts w:ascii="Times New Roman" w:hAnsi="Times New Roman" w:cs="Times New Roman"/>
          <w:b/>
          <w:i/>
          <w:u w:val="single"/>
        </w:rPr>
      </w:pPr>
      <w:r w:rsidRPr="00CC3CB6">
        <w:rPr>
          <w:rFonts w:ascii="Times New Roman" w:hAnsi="Times New Roman" w:cs="Times New Roman"/>
          <w:b/>
          <w:i/>
          <w:u w:val="single"/>
        </w:rPr>
        <w:t>Course Measurements:</w:t>
      </w:r>
    </w:p>
    <w:p w14:paraId="04B05B27" w14:textId="77777777" w:rsidR="002E2ACF" w:rsidRPr="003032C6" w:rsidRDefault="002E2ACF" w:rsidP="006A59CB">
      <w:pPr>
        <w:spacing w:after="0"/>
        <w:ind w:firstLine="720"/>
        <w:contextualSpacing/>
        <w:rPr>
          <w:rFonts w:ascii="Times New Roman" w:hAnsi="Times New Roman" w:cs="Times New Roman"/>
          <w:b/>
          <w:i/>
          <w:u w:val="single"/>
        </w:rPr>
      </w:pPr>
    </w:p>
    <w:tbl>
      <w:tblPr>
        <w:tblStyle w:val="TableGrid"/>
        <w:tblW w:w="8370" w:type="dxa"/>
        <w:tblInd w:w="1075" w:type="dxa"/>
        <w:tblLook w:val="04A0" w:firstRow="1" w:lastRow="0" w:firstColumn="1" w:lastColumn="0" w:noHBand="0" w:noVBand="1"/>
      </w:tblPr>
      <w:tblGrid>
        <w:gridCol w:w="1440"/>
        <w:gridCol w:w="1530"/>
        <w:gridCol w:w="5400"/>
      </w:tblGrid>
      <w:tr w:rsidR="002E2ACF" w:rsidRPr="003032C6" w14:paraId="5421681F" w14:textId="77777777" w:rsidTr="003032C6">
        <w:tc>
          <w:tcPr>
            <w:tcW w:w="1440" w:type="dxa"/>
          </w:tcPr>
          <w:p w14:paraId="7CA5A62E" w14:textId="77777777" w:rsidR="002E2ACF" w:rsidRPr="003032C6" w:rsidRDefault="002E2ACF" w:rsidP="006A59CB">
            <w:pPr>
              <w:contextualSpacing/>
              <w:rPr>
                <w:rFonts w:ascii="Times New Roman" w:hAnsi="Times New Roman" w:cs="Times New Roman"/>
              </w:rPr>
            </w:pPr>
            <w:r w:rsidRPr="003032C6">
              <w:rPr>
                <w:rFonts w:ascii="Times New Roman" w:hAnsi="Times New Roman" w:cs="Times New Roman"/>
              </w:rPr>
              <w:t>Assignments</w:t>
            </w:r>
          </w:p>
        </w:tc>
        <w:tc>
          <w:tcPr>
            <w:tcW w:w="1530" w:type="dxa"/>
          </w:tcPr>
          <w:p w14:paraId="79E529B2" w14:textId="77777777" w:rsidR="002E2ACF" w:rsidRPr="003032C6" w:rsidRDefault="002E2ACF" w:rsidP="003032C6">
            <w:pPr>
              <w:contextualSpacing/>
              <w:jc w:val="center"/>
              <w:rPr>
                <w:rFonts w:ascii="Times New Roman" w:hAnsi="Times New Roman" w:cs="Times New Roman"/>
              </w:rPr>
            </w:pPr>
            <w:r w:rsidRPr="003032C6">
              <w:rPr>
                <w:rFonts w:ascii="Times New Roman" w:hAnsi="Times New Roman" w:cs="Times New Roman"/>
              </w:rPr>
              <w:t>400 points</w:t>
            </w:r>
          </w:p>
        </w:tc>
        <w:tc>
          <w:tcPr>
            <w:tcW w:w="5400" w:type="dxa"/>
          </w:tcPr>
          <w:p w14:paraId="677D7C96" w14:textId="6F6AFAC5" w:rsidR="002E2ACF" w:rsidRPr="003032C6" w:rsidRDefault="002E2ACF" w:rsidP="006A59CB">
            <w:pPr>
              <w:contextualSpacing/>
              <w:rPr>
                <w:rFonts w:ascii="Times New Roman" w:hAnsi="Times New Roman" w:cs="Times New Roman"/>
              </w:rPr>
            </w:pPr>
            <w:r w:rsidRPr="003032C6">
              <w:rPr>
                <w:rFonts w:ascii="Times New Roman" w:hAnsi="Times New Roman" w:cs="Times New Roman"/>
              </w:rPr>
              <w:t xml:space="preserve">8 Assignments X 50 </w:t>
            </w:r>
            <w:r w:rsidR="00AA18EB">
              <w:rPr>
                <w:rFonts w:ascii="Times New Roman" w:hAnsi="Times New Roman" w:cs="Times New Roman"/>
              </w:rPr>
              <w:t>points (submitted in Canvas Assignments)</w:t>
            </w:r>
          </w:p>
        </w:tc>
      </w:tr>
      <w:tr w:rsidR="002E2ACF" w:rsidRPr="003032C6" w14:paraId="1BCDA578" w14:textId="77777777" w:rsidTr="003032C6">
        <w:tc>
          <w:tcPr>
            <w:tcW w:w="1440" w:type="dxa"/>
          </w:tcPr>
          <w:p w14:paraId="20A4611A" w14:textId="77777777" w:rsidR="002E2ACF" w:rsidRPr="003032C6" w:rsidRDefault="002E2ACF" w:rsidP="006A59CB">
            <w:pPr>
              <w:contextualSpacing/>
              <w:rPr>
                <w:rFonts w:ascii="Times New Roman" w:hAnsi="Times New Roman" w:cs="Times New Roman"/>
              </w:rPr>
            </w:pPr>
            <w:r w:rsidRPr="003032C6">
              <w:rPr>
                <w:rFonts w:ascii="Times New Roman" w:hAnsi="Times New Roman" w:cs="Times New Roman"/>
              </w:rPr>
              <w:t>Unit Exams</w:t>
            </w:r>
          </w:p>
        </w:tc>
        <w:tc>
          <w:tcPr>
            <w:tcW w:w="1530" w:type="dxa"/>
          </w:tcPr>
          <w:p w14:paraId="5D2DF53D" w14:textId="77777777" w:rsidR="002E2ACF" w:rsidRPr="003032C6" w:rsidRDefault="002E2ACF" w:rsidP="003032C6">
            <w:pPr>
              <w:contextualSpacing/>
              <w:jc w:val="center"/>
              <w:rPr>
                <w:rFonts w:ascii="Times New Roman" w:hAnsi="Times New Roman" w:cs="Times New Roman"/>
              </w:rPr>
            </w:pPr>
            <w:r w:rsidRPr="003032C6">
              <w:rPr>
                <w:rFonts w:ascii="Times New Roman" w:hAnsi="Times New Roman" w:cs="Times New Roman"/>
              </w:rPr>
              <w:t>500 points</w:t>
            </w:r>
          </w:p>
        </w:tc>
        <w:tc>
          <w:tcPr>
            <w:tcW w:w="5400" w:type="dxa"/>
          </w:tcPr>
          <w:p w14:paraId="47261A59" w14:textId="19CB9D56" w:rsidR="002E2ACF" w:rsidRPr="003032C6" w:rsidRDefault="002E2ACF" w:rsidP="006A59CB">
            <w:pPr>
              <w:contextualSpacing/>
              <w:rPr>
                <w:rFonts w:ascii="Times New Roman" w:hAnsi="Times New Roman" w:cs="Times New Roman"/>
              </w:rPr>
            </w:pPr>
            <w:r w:rsidRPr="003032C6">
              <w:rPr>
                <w:rFonts w:ascii="Times New Roman" w:hAnsi="Times New Roman" w:cs="Times New Roman"/>
              </w:rPr>
              <w:t>5 Exams X 1</w:t>
            </w:r>
            <w:r w:rsidR="00AA18EB">
              <w:rPr>
                <w:rFonts w:ascii="Times New Roman" w:hAnsi="Times New Roman" w:cs="Times New Roman"/>
              </w:rPr>
              <w:t>00 points (major exams)</w:t>
            </w:r>
          </w:p>
        </w:tc>
      </w:tr>
      <w:tr w:rsidR="002E2ACF" w:rsidRPr="003032C6" w14:paraId="2E9A6CDB" w14:textId="77777777" w:rsidTr="003032C6">
        <w:tc>
          <w:tcPr>
            <w:tcW w:w="1440" w:type="dxa"/>
          </w:tcPr>
          <w:p w14:paraId="3B51BDF7" w14:textId="77777777" w:rsidR="002E2ACF" w:rsidRPr="003032C6" w:rsidRDefault="002E2ACF" w:rsidP="006A59CB">
            <w:pPr>
              <w:contextualSpacing/>
              <w:rPr>
                <w:rFonts w:ascii="Times New Roman" w:hAnsi="Times New Roman" w:cs="Times New Roman"/>
              </w:rPr>
            </w:pPr>
            <w:r w:rsidRPr="003032C6">
              <w:rPr>
                <w:rFonts w:ascii="Times New Roman" w:hAnsi="Times New Roman" w:cs="Times New Roman"/>
              </w:rPr>
              <w:t>Quizzes</w:t>
            </w:r>
          </w:p>
        </w:tc>
        <w:tc>
          <w:tcPr>
            <w:tcW w:w="1530" w:type="dxa"/>
          </w:tcPr>
          <w:p w14:paraId="49F1909C" w14:textId="77777777" w:rsidR="002E2ACF" w:rsidRPr="003032C6" w:rsidRDefault="002E2ACF" w:rsidP="003032C6">
            <w:pPr>
              <w:contextualSpacing/>
              <w:jc w:val="center"/>
              <w:rPr>
                <w:rFonts w:ascii="Times New Roman" w:hAnsi="Times New Roman" w:cs="Times New Roman"/>
              </w:rPr>
            </w:pPr>
            <w:r w:rsidRPr="003032C6">
              <w:rPr>
                <w:rFonts w:ascii="Times New Roman" w:hAnsi="Times New Roman" w:cs="Times New Roman"/>
              </w:rPr>
              <w:t>400 points</w:t>
            </w:r>
          </w:p>
        </w:tc>
        <w:tc>
          <w:tcPr>
            <w:tcW w:w="5400" w:type="dxa"/>
          </w:tcPr>
          <w:p w14:paraId="53458F61" w14:textId="2CBBB003" w:rsidR="002E2ACF" w:rsidRPr="003032C6" w:rsidRDefault="002E2ACF" w:rsidP="006A59CB">
            <w:pPr>
              <w:contextualSpacing/>
              <w:rPr>
                <w:rFonts w:ascii="Times New Roman" w:hAnsi="Times New Roman" w:cs="Times New Roman"/>
              </w:rPr>
            </w:pPr>
            <w:r w:rsidRPr="003032C6">
              <w:rPr>
                <w:rFonts w:ascii="Times New Roman" w:hAnsi="Times New Roman" w:cs="Times New Roman"/>
              </w:rPr>
              <w:t xml:space="preserve">8 Quizzes X 50 points (quizzes </w:t>
            </w:r>
            <w:r w:rsidR="00AA18EB">
              <w:rPr>
                <w:rFonts w:ascii="Times New Roman" w:hAnsi="Times New Roman" w:cs="Times New Roman"/>
              </w:rPr>
              <w:t>will be taken in Canvas</w:t>
            </w:r>
            <w:r w:rsidRPr="003032C6">
              <w:rPr>
                <w:rFonts w:ascii="Times New Roman" w:hAnsi="Times New Roman" w:cs="Times New Roman"/>
              </w:rPr>
              <w:t>)</w:t>
            </w:r>
          </w:p>
        </w:tc>
      </w:tr>
      <w:tr w:rsidR="002E2ACF" w:rsidRPr="003032C6" w14:paraId="50794125" w14:textId="77777777" w:rsidTr="003032C6">
        <w:tc>
          <w:tcPr>
            <w:tcW w:w="1440" w:type="dxa"/>
          </w:tcPr>
          <w:p w14:paraId="754EE79F" w14:textId="77777777" w:rsidR="002E2ACF" w:rsidRPr="003032C6" w:rsidRDefault="002E2ACF" w:rsidP="006A59CB">
            <w:pPr>
              <w:contextualSpacing/>
              <w:rPr>
                <w:rFonts w:ascii="Times New Roman" w:hAnsi="Times New Roman" w:cs="Times New Roman"/>
              </w:rPr>
            </w:pPr>
            <w:r w:rsidRPr="003032C6">
              <w:rPr>
                <w:rFonts w:ascii="Times New Roman" w:hAnsi="Times New Roman" w:cs="Times New Roman"/>
              </w:rPr>
              <w:t>Discussion Board</w:t>
            </w:r>
          </w:p>
        </w:tc>
        <w:tc>
          <w:tcPr>
            <w:tcW w:w="1530" w:type="dxa"/>
          </w:tcPr>
          <w:p w14:paraId="6F18A556" w14:textId="77777777" w:rsidR="002E2ACF" w:rsidRPr="003032C6" w:rsidRDefault="002E2ACF" w:rsidP="003032C6">
            <w:pPr>
              <w:contextualSpacing/>
              <w:jc w:val="center"/>
              <w:rPr>
                <w:rFonts w:ascii="Times New Roman" w:hAnsi="Times New Roman" w:cs="Times New Roman"/>
              </w:rPr>
            </w:pPr>
            <w:r w:rsidRPr="003032C6">
              <w:rPr>
                <w:rFonts w:ascii="Times New Roman" w:hAnsi="Times New Roman" w:cs="Times New Roman"/>
              </w:rPr>
              <w:t>400 points</w:t>
            </w:r>
          </w:p>
        </w:tc>
        <w:tc>
          <w:tcPr>
            <w:tcW w:w="5400" w:type="dxa"/>
          </w:tcPr>
          <w:p w14:paraId="1F8BC7B6" w14:textId="243518AE" w:rsidR="002E2ACF" w:rsidRPr="003032C6" w:rsidRDefault="003032C6" w:rsidP="006A59CB">
            <w:pPr>
              <w:contextualSpacing/>
              <w:rPr>
                <w:rFonts w:ascii="Times New Roman" w:hAnsi="Times New Roman" w:cs="Times New Roman"/>
              </w:rPr>
            </w:pPr>
            <w:r w:rsidRPr="003032C6">
              <w:rPr>
                <w:rFonts w:ascii="Times New Roman" w:hAnsi="Times New Roman" w:cs="Times New Roman"/>
              </w:rPr>
              <w:t xml:space="preserve">10 discussion board assignments X 40 </w:t>
            </w:r>
            <w:r w:rsidR="00AA18EB">
              <w:rPr>
                <w:rFonts w:ascii="Times New Roman" w:hAnsi="Times New Roman" w:cs="Times New Roman"/>
              </w:rPr>
              <w:t>points (discussion board in Canvas</w:t>
            </w:r>
            <w:r w:rsidRPr="003032C6">
              <w:rPr>
                <w:rFonts w:ascii="Times New Roman" w:hAnsi="Times New Roman" w:cs="Times New Roman"/>
              </w:rPr>
              <w:t>)</w:t>
            </w:r>
          </w:p>
        </w:tc>
      </w:tr>
      <w:tr w:rsidR="002E2ACF" w:rsidRPr="003032C6" w14:paraId="0C07C3D2" w14:textId="77777777" w:rsidTr="003032C6">
        <w:tc>
          <w:tcPr>
            <w:tcW w:w="1440" w:type="dxa"/>
          </w:tcPr>
          <w:p w14:paraId="56C512D7" w14:textId="77777777" w:rsidR="002E2ACF" w:rsidRPr="003032C6" w:rsidRDefault="001A21C2" w:rsidP="001A21C2">
            <w:pPr>
              <w:contextualSpacing/>
              <w:rPr>
                <w:rFonts w:ascii="Times New Roman" w:hAnsi="Times New Roman" w:cs="Times New Roman"/>
              </w:rPr>
            </w:pPr>
            <w:r>
              <w:rPr>
                <w:rFonts w:ascii="Times New Roman" w:hAnsi="Times New Roman" w:cs="Times New Roman"/>
              </w:rPr>
              <w:t>Unit Reviews</w:t>
            </w:r>
          </w:p>
        </w:tc>
        <w:tc>
          <w:tcPr>
            <w:tcW w:w="1530" w:type="dxa"/>
          </w:tcPr>
          <w:p w14:paraId="6170993F" w14:textId="77777777" w:rsidR="002E2ACF" w:rsidRPr="003032C6" w:rsidRDefault="001A21C2" w:rsidP="003032C6">
            <w:pPr>
              <w:contextualSpacing/>
              <w:jc w:val="center"/>
              <w:rPr>
                <w:rFonts w:ascii="Times New Roman" w:hAnsi="Times New Roman" w:cs="Times New Roman"/>
              </w:rPr>
            </w:pPr>
            <w:r>
              <w:rPr>
                <w:rFonts w:ascii="Times New Roman" w:hAnsi="Times New Roman" w:cs="Times New Roman"/>
              </w:rPr>
              <w:t>200</w:t>
            </w:r>
          </w:p>
        </w:tc>
        <w:tc>
          <w:tcPr>
            <w:tcW w:w="5400" w:type="dxa"/>
          </w:tcPr>
          <w:p w14:paraId="37B3E93E" w14:textId="43C573E2" w:rsidR="002E2ACF" w:rsidRPr="003032C6" w:rsidRDefault="001A21C2" w:rsidP="006A59CB">
            <w:pPr>
              <w:contextualSpacing/>
              <w:rPr>
                <w:rFonts w:ascii="Times New Roman" w:hAnsi="Times New Roman" w:cs="Times New Roman"/>
              </w:rPr>
            </w:pPr>
            <w:r>
              <w:rPr>
                <w:rFonts w:ascii="Times New Roman" w:hAnsi="Times New Roman" w:cs="Times New Roman"/>
              </w:rPr>
              <w:t xml:space="preserve">8 units X 25 </w:t>
            </w:r>
            <w:r w:rsidR="00AA18EB">
              <w:rPr>
                <w:rFonts w:ascii="Times New Roman" w:hAnsi="Times New Roman" w:cs="Times New Roman"/>
              </w:rPr>
              <w:t>points (submitted in Canvas Assignments</w:t>
            </w:r>
            <w:r>
              <w:rPr>
                <w:rFonts w:ascii="Times New Roman" w:hAnsi="Times New Roman" w:cs="Times New Roman"/>
              </w:rPr>
              <w:t>)</w:t>
            </w:r>
          </w:p>
        </w:tc>
      </w:tr>
      <w:tr w:rsidR="002E2ACF" w:rsidRPr="003032C6" w14:paraId="3C55DD52" w14:textId="77777777" w:rsidTr="003032C6">
        <w:tc>
          <w:tcPr>
            <w:tcW w:w="1440" w:type="dxa"/>
          </w:tcPr>
          <w:p w14:paraId="20F01008" w14:textId="77777777" w:rsidR="002E2ACF" w:rsidRPr="003032C6" w:rsidRDefault="003032C6" w:rsidP="006A59CB">
            <w:pPr>
              <w:contextualSpacing/>
              <w:rPr>
                <w:rFonts w:ascii="Times New Roman" w:hAnsi="Times New Roman" w:cs="Times New Roman"/>
              </w:rPr>
            </w:pPr>
            <w:r w:rsidRPr="003032C6">
              <w:rPr>
                <w:rFonts w:ascii="Times New Roman" w:hAnsi="Times New Roman" w:cs="Times New Roman"/>
              </w:rPr>
              <w:t>Final Exam</w:t>
            </w:r>
          </w:p>
        </w:tc>
        <w:tc>
          <w:tcPr>
            <w:tcW w:w="1530" w:type="dxa"/>
          </w:tcPr>
          <w:p w14:paraId="34A3B3FC" w14:textId="77777777" w:rsidR="002E2ACF" w:rsidRPr="003032C6" w:rsidRDefault="003032C6" w:rsidP="003032C6">
            <w:pPr>
              <w:contextualSpacing/>
              <w:jc w:val="center"/>
              <w:rPr>
                <w:rFonts w:ascii="Times New Roman" w:hAnsi="Times New Roman" w:cs="Times New Roman"/>
              </w:rPr>
            </w:pPr>
            <w:r w:rsidRPr="003032C6">
              <w:rPr>
                <w:rFonts w:ascii="Times New Roman" w:hAnsi="Times New Roman" w:cs="Times New Roman"/>
              </w:rPr>
              <w:t>100 points</w:t>
            </w:r>
          </w:p>
        </w:tc>
        <w:tc>
          <w:tcPr>
            <w:tcW w:w="5400" w:type="dxa"/>
          </w:tcPr>
          <w:p w14:paraId="073CA36A" w14:textId="6A6904F8" w:rsidR="002E2ACF" w:rsidRPr="003032C6" w:rsidRDefault="003032C6" w:rsidP="006A59CB">
            <w:pPr>
              <w:contextualSpacing/>
              <w:rPr>
                <w:rFonts w:ascii="Times New Roman" w:hAnsi="Times New Roman" w:cs="Times New Roman"/>
              </w:rPr>
            </w:pPr>
            <w:r w:rsidRPr="003032C6">
              <w:rPr>
                <w:rFonts w:ascii="Times New Roman" w:hAnsi="Times New Roman" w:cs="Times New Roman"/>
              </w:rPr>
              <w:t xml:space="preserve">Taken </w:t>
            </w:r>
            <w:r w:rsidR="00AA18EB">
              <w:rPr>
                <w:rFonts w:ascii="Times New Roman" w:hAnsi="Times New Roman" w:cs="Times New Roman"/>
              </w:rPr>
              <w:t xml:space="preserve">on campus or by </w:t>
            </w:r>
            <w:proofErr w:type="spellStart"/>
            <w:r w:rsidR="00E10598">
              <w:rPr>
                <w:rFonts w:ascii="Times New Roman" w:hAnsi="Times New Roman" w:cs="Times New Roman"/>
              </w:rPr>
              <w:t>Examity</w:t>
            </w:r>
            <w:proofErr w:type="spellEnd"/>
          </w:p>
        </w:tc>
      </w:tr>
      <w:tr w:rsidR="002E2ACF" w:rsidRPr="003032C6" w14:paraId="4A5172DF" w14:textId="77777777" w:rsidTr="003032C6">
        <w:tc>
          <w:tcPr>
            <w:tcW w:w="1440" w:type="dxa"/>
          </w:tcPr>
          <w:p w14:paraId="45185507" w14:textId="77777777" w:rsidR="002E2ACF" w:rsidRPr="001A21C2" w:rsidRDefault="003032C6" w:rsidP="006A59CB">
            <w:pPr>
              <w:contextualSpacing/>
              <w:rPr>
                <w:rFonts w:ascii="Times New Roman" w:hAnsi="Times New Roman" w:cs="Times New Roman"/>
                <w:b/>
              </w:rPr>
            </w:pPr>
            <w:r w:rsidRPr="001A21C2">
              <w:rPr>
                <w:rFonts w:ascii="Times New Roman" w:hAnsi="Times New Roman" w:cs="Times New Roman"/>
                <w:b/>
              </w:rPr>
              <w:t>TOTAL</w:t>
            </w:r>
          </w:p>
        </w:tc>
        <w:tc>
          <w:tcPr>
            <w:tcW w:w="1530" w:type="dxa"/>
          </w:tcPr>
          <w:p w14:paraId="5182B6E6" w14:textId="77777777" w:rsidR="002E2ACF" w:rsidRPr="001A21C2" w:rsidRDefault="001A21C2" w:rsidP="003032C6">
            <w:pPr>
              <w:contextualSpacing/>
              <w:jc w:val="center"/>
              <w:rPr>
                <w:rFonts w:ascii="Times New Roman" w:hAnsi="Times New Roman" w:cs="Times New Roman"/>
                <w:b/>
              </w:rPr>
            </w:pPr>
            <w:r w:rsidRPr="001A21C2">
              <w:rPr>
                <w:rFonts w:ascii="Times New Roman" w:hAnsi="Times New Roman" w:cs="Times New Roman"/>
                <w:b/>
              </w:rPr>
              <w:t>185</w:t>
            </w:r>
            <w:r w:rsidR="003032C6" w:rsidRPr="001A21C2">
              <w:rPr>
                <w:rFonts w:ascii="Times New Roman" w:hAnsi="Times New Roman" w:cs="Times New Roman"/>
                <w:b/>
              </w:rPr>
              <w:t>0 points</w:t>
            </w:r>
          </w:p>
        </w:tc>
        <w:tc>
          <w:tcPr>
            <w:tcW w:w="5400" w:type="dxa"/>
          </w:tcPr>
          <w:p w14:paraId="1EAF68BA" w14:textId="77777777" w:rsidR="002E2ACF" w:rsidRPr="003032C6" w:rsidRDefault="002E2ACF" w:rsidP="006A59CB">
            <w:pPr>
              <w:contextualSpacing/>
              <w:rPr>
                <w:rFonts w:ascii="Times New Roman" w:hAnsi="Times New Roman" w:cs="Times New Roman"/>
              </w:rPr>
            </w:pPr>
          </w:p>
        </w:tc>
      </w:tr>
    </w:tbl>
    <w:p w14:paraId="31B0C3E8" w14:textId="77777777" w:rsidR="008D0EC7" w:rsidRPr="002A1393" w:rsidRDefault="008D0EC7" w:rsidP="008D0EC7">
      <w:pPr>
        <w:spacing w:after="0" w:line="240" w:lineRule="auto"/>
        <w:rPr>
          <w:rFonts w:ascii="Times New Roman" w:hAnsi="Times New Roman" w:cs="Times New Roman"/>
        </w:rPr>
      </w:pPr>
    </w:p>
    <w:p w14:paraId="65586E86" w14:textId="77777777" w:rsidR="008D0EC7" w:rsidRPr="002A1393" w:rsidRDefault="008D0EC7" w:rsidP="00906E7E">
      <w:pPr>
        <w:spacing w:after="0" w:line="240" w:lineRule="auto"/>
        <w:rPr>
          <w:rFonts w:ascii="Times New Roman" w:hAnsi="Times New Roman" w:cs="Times New Roman"/>
        </w:rPr>
      </w:pPr>
      <w:r w:rsidRPr="002A1393">
        <w:rPr>
          <w:rFonts w:ascii="Times New Roman" w:hAnsi="Times New Roman" w:cs="Times New Roman"/>
        </w:rPr>
        <w:tab/>
      </w:r>
    </w:p>
    <w:p w14:paraId="0C950351" w14:textId="24F68EF4" w:rsidR="008D0EC7" w:rsidRPr="002A1393" w:rsidRDefault="008D0EC7" w:rsidP="00EB6B9D">
      <w:pPr>
        <w:spacing w:after="0" w:line="240" w:lineRule="auto"/>
        <w:ind w:left="360"/>
        <w:rPr>
          <w:rFonts w:ascii="Times New Roman" w:hAnsi="Times New Roman" w:cs="Times New Roman"/>
        </w:rPr>
      </w:pPr>
      <w:r w:rsidRPr="002A1393">
        <w:rPr>
          <w:rFonts w:ascii="Times New Roman" w:hAnsi="Times New Roman" w:cs="Times New Roman"/>
        </w:rPr>
        <w:t xml:space="preserve">(Replace this text with a </w:t>
      </w:r>
      <w:r w:rsidRPr="001A21C2">
        <w:rPr>
          <w:rFonts w:ascii="Times New Roman" w:hAnsi="Times New Roman" w:cs="Times New Roman"/>
          <w:b/>
        </w:rPr>
        <w:t>description</w:t>
      </w:r>
      <w:r w:rsidRPr="002A1393">
        <w:rPr>
          <w:rFonts w:ascii="Times New Roman" w:hAnsi="Times New Roman" w:cs="Times New Roman"/>
        </w:rPr>
        <w:t xml:space="preserve"> of the major graded items such as essays, projects, research paper.</w:t>
      </w:r>
      <w:r w:rsidR="001A21C2">
        <w:rPr>
          <w:rFonts w:ascii="Times New Roman" w:hAnsi="Times New Roman" w:cs="Times New Roman"/>
        </w:rPr>
        <w:t xml:space="preserve"> For example, expectations for number of pages or words, number of sources, citation style, font, margins,</w:t>
      </w:r>
      <w:r w:rsidR="008B0D79">
        <w:rPr>
          <w:rFonts w:ascii="Times New Roman" w:hAnsi="Times New Roman" w:cs="Times New Roman"/>
        </w:rPr>
        <w:t xml:space="preserve"> cover page, how to submit using the Canvas Assignment tool</w:t>
      </w:r>
      <w:r w:rsidR="00660005">
        <w:rPr>
          <w:rFonts w:ascii="Times New Roman" w:hAnsi="Times New Roman" w:cs="Times New Roman"/>
        </w:rPr>
        <w:t xml:space="preserve"> or in class, etc. Also, please include a sample of the grading </w:t>
      </w:r>
      <w:proofErr w:type="spellStart"/>
      <w:r w:rsidR="00660005">
        <w:rPr>
          <w:rFonts w:ascii="Times New Roman" w:hAnsi="Times New Roman" w:cs="Times New Roman"/>
        </w:rPr>
        <w:t>rubic</w:t>
      </w:r>
      <w:proofErr w:type="spellEnd"/>
      <w:r w:rsidR="00660005">
        <w:rPr>
          <w:rFonts w:ascii="Times New Roman" w:hAnsi="Times New Roman" w:cs="Times New Roman"/>
        </w:rPr>
        <w:t xml:space="preserve"> or assessment that is used for the major assignment</w:t>
      </w:r>
      <w:r w:rsidR="001A21C2">
        <w:rPr>
          <w:rFonts w:ascii="Times New Roman" w:hAnsi="Times New Roman" w:cs="Times New Roman"/>
        </w:rPr>
        <w:t>)</w:t>
      </w:r>
    </w:p>
    <w:p w14:paraId="4BACFED6" w14:textId="77777777" w:rsidR="008D0EC7" w:rsidRPr="002A1393" w:rsidRDefault="008D0EC7" w:rsidP="00906E7E">
      <w:pPr>
        <w:spacing w:after="0" w:line="240" w:lineRule="auto"/>
        <w:rPr>
          <w:rFonts w:ascii="Times New Roman" w:hAnsi="Times New Roman" w:cs="Times New Roman"/>
        </w:rPr>
      </w:pPr>
    </w:p>
    <w:p w14:paraId="46B92B5D" w14:textId="77777777" w:rsidR="00EB6B9D" w:rsidRPr="002A1393" w:rsidRDefault="00EB6B9D" w:rsidP="00906E7E">
      <w:pPr>
        <w:spacing w:after="0" w:line="240" w:lineRule="auto"/>
        <w:rPr>
          <w:rFonts w:ascii="Times New Roman" w:hAnsi="Times New Roman" w:cs="Times New Roman"/>
          <w:b/>
        </w:rPr>
      </w:pPr>
      <w:r w:rsidRPr="002A1393">
        <w:rPr>
          <w:rFonts w:ascii="Times New Roman" w:hAnsi="Times New Roman" w:cs="Times New Roman"/>
          <w:b/>
        </w:rPr>
        <w:t>Final Exam</w:t>
      </w:r>
    </w:p>
    <w:p w14:paraId="48C15D89" w14:textId="3B6953C4" w:rsidR="00EB6B9D" w:rsidRDefault="00EB6B9D" w:rsidP="00EB6B9D">
      <w:pPr>
        <w:spacing w:after="0" w:line="240" w:lineRule="auto"/>
        <w:ind w:left="360"/>
        <w:rPr>
          <w:rFonts w:ascii="Times New Roman" w:hAnsi="Times New Roman" w:cs="Times New Roman"/>
        </w:rPr>
      </w:pPr>
      <w:r w:rsidRPr="002A1393">
        <w:rPr>
          <w:rFonts w:ascii="Times New Roman" w:hAnsi="Times New Roman" w:cs="Times New Roman"/>
        </w:rPr>
        <w:t xml:space="preserve">(Replace this text </w:t>
      </w:r>
      <w:r w:rsidRPr="001A21C2">
        <w:rPr>
          <w:rFonts w:ascii="Times New Roman" w:hAnsi="Times New Roman" w:cs="Times New Roman"/>
          <w:u w:val="single"/>
        </w:rPr>
        <w:t>with the date and time</w:t>
      </w:r>
      <w:r w:rsidRPr="002A1393">
        <w:rPr>
          <w:rFonts w:ascii="Times New Roman" w:hAnsi="Times New Roman" w:cs="Times New Roman"/>
        </w:rPr>
        <w:t xml:space="preserve"> for the final exam in this course section.</w:t>
      </w:r>
      <w:r w:rsidR="00ED512E">
        <w:rPr>
          <w:rFonts w:ascii="Times New Roman" w:hAnsi="Times New Roman" w:cs="Times New Roman"/>
        </w:rPr>
        <w:t xml:space="preserve"> You may use </w:t>
      </w:r>
      <w:r w:rsidR="00E063DE">
        <w:rPr>
          <w:rFonts w:ascii="Times New Roman" w:hAnsi="Times New Roman" w:cs="Times New Roman"/>
        </w:rPr>
        <w:t>ALL or any part</w:t>
      </w:r>
      <w:r w:rsidR="00ED512E">
        <w:rPr>
          <w:rFonts w:ascii="Times New Roman" w:hAnsi="Times New Roman" w:cs="Times New Roman"/>
        </w:rPr>
        <w:t xml:space="preserve"> of the information provided below </w:t>
      </w:r>
      <w:r w:rsidR="00FB07E1">
        <w:rPr>
          <w:rFonts w:ascii="Times New Roman" w:hAnsi="Times New Roman" w:cs="Times New Roman"/>
        </w:rPr>
        <w:t xml:space="preserve">for </w:t>
      </w:r>
      <w:r w:rsidR="00424F08">
        <w:rPr>
          <w:rFonts w:ascii="Times New Roman" w:hAnsi="Times New Roman" w:cs="Times New Roman"/>
        </w:rPr>
        <w:t>YuJa Verity</w:t>
      </w:r>
      <w:r w:rsidR="00ED512E">
        <w:rPr>
          <w:rFonts w:ascii="Times New Roman" w:hAnsi="Times New Roman" w:cs="Times New Roman"/>
        </w:rPr>
        <w:t xml:space="preserve"> to establish your policy)</w:t>
      </w:r>
    </w:p>
    <w:p w14:paraId="3D2E26F0" w14:textId="77777777" w:rsidR="00ED512E" w:rsidRDefault="00ED512E" w:rsidP="00ED512E">
      <w:pPr>
        <w:spacing w:after="0" w:line="240" w:lineRule="auto"/>
        <w:rPr>
          <w:rFonts w:ascii="Times New Roman" w:hAnsi="Times New Roman" w:cs="Times New Roman"/>
        </w:rPr>
      </w:pPr>
    </w:p>
    <w:p w14:paraId="2E989AAF" w14:textId="35080B63" w:rsidR="00ED512E" w:rsidRPr="00ED512E" w:rsidRDefault="00ED512E" w:rsidP="00576085">
      <w:pPr>
        <w:ind w:left="360"/>
        <w:outlineLvl w:val="0"/>
        <w:rPr>
          <w:rFonts w:ascii="Times New Roman" w:hAnsi="Times New Roman" w:cs="Times New Roman"/>
        </w:rPr>
      </w:pPr>
      <w:r w:rsidRPr="004521F3">
        <w:rPr>
          <w:rFonts w:ascii="Times New Roman" w:hAnsi="Times New Roman" w:cs="Times New Roman"/>
        </w:rPr>
        <w:t xml:space="preserve">The </w:t>
      </w:r>
      <w:r w:rsidRPr="004521F3">
        <w:rPr>
          <w:rFonts w:ascii="Times New Roman" w:hAnsi="Times New Roman" w:cs="Times New Roman"/>
          <w:i/>
        </w:rPr>
        <w:t>proctored final exam</w:t>
      </w:r>
      <w:r w:rsidRPr="004521F3">
        <w:rPr>
          <w:rFonts w:ascii="Times New Roman" w:hAnsi="Times New Roman" w:cs="Times New Roman"/>
        </w:rPr>
        <w:t xml:space="preserve"> </w:t>
      </w:r>
      <w:r w:rsidR="00831639" w:rsidRPr="004521F3">
        <w:rPr>
          <w:rFonts w:ascii="Times New Roman" w:hAnsi="Times New Roman" w:cs="Times New Roman"/>
        </w:rPr>
        <w:t>for this online course will be</w:t>
      </w:r>
      <w:r w:rsidR="004D67C7" w:rsidRPr="004521F3">
        <w:rPr>
          <w:rFonts w:ascii="Times New Roman" w:hAnsi="Times New Roman" w:cs="Times New Roman"/>
        </w:rPr>
        <w:t xml:space="preserve"> available beginning on Saturday</w:t>
      </w:r>
      <w:r w:rsidR="00831639" w:rsidRPr="004521F3">
        <w:rPr>
          <w:rFonts w:ascii="Times New Roman" w:hAnsi="Times New Roman" w:cs="Times New Roman"/>
        </w:rPr>
        <w:t xml:space="preserve">, December 10 @ 8 am and will </w:t>
      </w:r>
      <w:r w:rsidR="004D67C7" w:rsidRPr="004521F3">
        <w:rPr>
          <w:rFonts w:ascii="Times New Roman" w:hAnsi="Times New Roman" w:cs="Times New Roman"/>
        </w:rPr>
        <w:t xml:space="preserve">close on Tuesday, </w:t>
      </w:r>
      <w:r w:rsidR="00831639" w:rsidRPr="004521F3">
        <w:rPr>
          <w:rFonts w:ascii="Times New Roman" w:hAnsi="Times New Roman" w:cs="Times New Roman"/>
        </w:rPr>
        <w:t xml:space="preserve">December 10 at 11:59 pm. You may access </w:t>
      </w:r>
      <w:r w:rsidR="008B0D79" w:rsidRPr="004521F3">
        <w:rPr>
          <w:rFonts w:ascii="Times New Roman" w:hAnsi="Times New Roman" w:cs="Times New Roman"/>
        </w:rPr>
        <w:t xml:space="preserve">NEO’s </w:t>
      </w:r>
      <w:hyperlink r:id="rId12" w:history="1">
        <w:r w:rsidR="008B0D79" w:rsidRPr="004521F3">
          <w:rPr>
            <w:rStyle w:val="Hyperlink"/>
            <w:rFonts w:ascii="Times New Roman" w:hAnsi="Times New Roman" w:cs="Times New Roman"/>
          </w:rPr>
          <w:t>Final Exam Schedule</w:t>
        </w:r>
      </w:hyperlink>
      <w:r w:rsidR="008B0D79" w:rsidRPr="004521F3">
        <w:rPr>
          <w:rFonts w:ascii="Times New Roman" w:hAnsi="Times New Roman" w:cs="Times New Roman"/>
        </w:rPr>
        <w:t xml:space="preserve"> </w:t>
      </w:r>
      <w:r w:rsidR="00831639" w:rsidRPr="004521F3">
        <w:rPr>
          <w:rFonts w:ascii="Times New Roman" w:hAnsi="Times New Roman" w:cs="Times New Roman"/>
        </w:rPr>
        <w:t xml:space="preserve">to view scheduled days and times for </w:t>
      </w:r>
      <w:proofErr w:type="gramStart"/>
      <w:r w:rsidR="00831639" w:rsidRPr="004521F3">
        <w:rPr>
          <w:rFonts w:ascii="Times New Roman" w:hAnsi="Times New Roman" w:cs="Times New Roman"/>
        </w:rPr>
        <w:t>face to face</w:t>
      </w:r>
      <w:proofErr w:type="gramEnd"/>
      <w:r w:rsidR="00831639" w:rsidRPr="004521F3">
        <w:rPr>
          <w:rFonts w:ascii="Times New Roman" w:hAnsi="Times New Roman" w:cs="Times New Roman"/>
        </w:rPr>
        <w:t xml:space="preserve"> courses.</w:t>
      </w:r>
      <w:r w:rsidR="00831639">
        <w:rPr>
          <w:rFonts w:ascii="Times New Roman" w:hAnsi="Times New Roman" w:cs="Times New Roman"/>
        </w:rPr>
        <w:t xml:space="preserve"> </w:t>
      </w:r>
      <w:r w:rsidR="008B0D79">
        <w:rPr>
          <w:rFonts w:ascii="Times New Roman" w:hAnsi="Times New Roman" w:cs="Times New Roman"/>
        </w:rPr>
        <w:t xml:space="preserve"> </w:t>
      </w:r>
    </w:p>
    <w:p w14:paraId="2F72E8B8" w14:textId="77777777" w:rsidR="00ED512E" w:rsidRPr="00ED512E" w:rsidRDefault="00ED512E" w:rsidP="00576085">
      <w:pPr>
        <w:ind w:left="360"/>
        <w:outlineLvl w:val="0"/>
        <w:rPr>
          <w:rFonts w:ascii="Times New Roman" w:hAnsi="Times New Roman" w:cs="Times New Roman"/>
          <w:b/>
        </w:rPr>
      </w:pPr>
      <w:r w:rsidRPr="00ED512E">
        <w:rPr>
          <w:rFonts w:ascii="Times New Roman" w:hAnsi="Times New Roman" w:cs="Times New Roman"/>
          <w:b/>
        </w:rPr>
        <w:t xml:space="preserve"> For this course, you may take the FINAL EXAM in one of two ways:</w:t>
      </w:r>
    </w:p>
    <w:p w14:paraId="665696B6" w14:textId="77777777" w:rsidR="00ED512E" w:rsidRPr="00ED512E" w:rsidRDefault="00ED512E" w:rsidP="00576085">
      <w:pPr>
        <w:pStyle w:val="ListParagraph"/>
        <w:widowControl w:val="0"/>
        <w:numPr>
          <w:ilvl w:val="0"/>
          <w:numId w:val="5"/>
        </w:numPr>
        <w:autoSpaceDE w:val="0"/>
        <w:autoSpaceDN w:val="0"/>
        <w:adjustRightInd w:val="0"/>
        <w:spacing w:after="0" w:line="240" w:lineRule="auto"/>
        <w:ind w:left="360" w:right="-720"/>
        <w:rPr>
          <w:rFonts w:ascii="Times New Roman" w:hAnsi="Times New Roman" w:cs="Times New Roman"/>
        </w:rPr>
      </w:pPr>
      <w:r w:rsidRPr="00ED512E">
        <w:rPr>
          <w:rFonts w:ascii="Times New Roman" w:hAnsi="Times New Roman" w:cs="Times New Roman"/>
        </w:rPr>
        <w:t>Come to campus on one of the scheduled exam dates.  You will be given a choice between several dates and times to take the exam.  DATES and TIMES will be provided at least one month before FINALS week so that you have adequate time to plan.</w:t>
      </w:r>
    </w:p>
    <w:p w14:paraId="072712EA" w14:textId="77777777" w:rsidR="00424F08" w:rsidRDefault="00ED512E" w:rsidP="00FB07E1">
      <w:pPr>
        <w:pStyle w:val="ListParagraph"/>
        <w:widowControl w:val="0"/>
        <w:numPr>
          <w:ilvl w:val="0"/>
          <w:numId w:val="4"/>
        </w:numPr>
        <w:autoSpaceDE w:val="0"/>
        <w:autoSpaceDN w:val="0"/>
        <w:adjustRightInd w:val="0"/>
        <w:spacing w:after="0" w:line="240" w:lineRule="auto"/>
        <w:ind w:left="360" w:right="-720"/>
        <w:rPr>
          <w:rFonts w:ascii="Times New Roman" w:hAnsi="Times New Roman" w:cs="Times New Roman"/>
        </w:rPr>
      </w:pPr>
      <w:r w:rsidRPr="004521F3">
        <w:rPr>
          <w:rFonts w:ascii="Times New Roman" w:hAnsi="Times New Roman" w:cs="Times New Roman"/>
        </w:rPr>
        <w:t xml:space="preserve">If you are unable to take the FINAL exam on the dates and times provided on campus, you may take the exam from a distance on your computer. </w:t>
      </w:r>
      <w:r w:rsidRPr="004521F3">
        <w:rPr>
          <w:rFonts w:ascii="Times New Roman" w:hAnsi="Times New Roman" w:cs="Times New Roman"/>
          <w:b/>
        </w:rPr>
        <w:t>The exam</w:t>
      </w:r>
      <w:r w:rsidRPr="004521F3">
        <w:rPr>
          <w:rFonts w:ascii="Times New Roman" w:hAnsi="Times New Roman" w:cs="Times New Roman"/>
        </w:rPr>
        <w:t xml:space="preserve"> </w:t>
      </w:r>
      <w:r w:rsidRPr="004521F3">
        <w:rPr>
          <w:rFonts w:ascii="Times New Roman" w:hAnsi="Times New Roman" w:cs="Times New Roman"/>
          <w:b/>
        </w:rPr>
        <w:t>must be proctored</w:t>
      </w:r>
      <w:r w:rsidRPr="004521F3">
        <w:rPr>
          <w:rFonts w:ascii="Times New Roman" w:hAnsi="Times New Roman" w:cs="Times New Roman"/>
        </w:rPr>
        <w:t xml:space="preserve">.  To have your exam proctored from a distance, you will need to use </w:t>
      </w:r>
      <w:hyperlink r:id="rId13" w:history="1">
        <w:r w:rsidR="00424F08">
          <w:rPr>
            <w:rStyle w:val="Hyperlink"/>
            <w:rFonts w:ascii="Times New Roman" w:hAnsi="Times New Roman" w:cs="Times New Roman"/>
          </w:rPr>
          <w:t>YuJa Verity</w:t>
        </w:r>
      </w:hyperlink>
      <w:r w:rsidR="0007594F" w:rsidRPr="004521F3">
        <w:rPr>
          <w:rFonts w:ascii="Times New Roman" w:hAnsi="Times New Roman" w:cs="Times New Roman"/>
        </w:rPr>
        <w:t>, an online resource</w:t>
      </w:r>
      <w:r w:rsidR="005F3CB0" w:rsidRPr="004521F3">
        <w:rPr>
          <w:rFonts w:ascii="Times New Roman" w:hAnsi="Times New Roman" w:cs="Times New Roman"/>
        </w:rPr>
        <w:t xml:space="preserve"> embedded in your course</w:t>
      </w:r>
      <w:r w:rsidRPr="004521F3">
        <w:rPr>
          <w:rFonts w:ascii="Times New Roman" w:hAnsi="Times New Roman" w:cs="Times New Roman"/>
        </w:rPr>
        <w:t xml:space="preserve">. </w:t>
      </w:r>
      <w:r w:rsidR="00424F08">
        <w:rPr>
          <w:rFonts w:ascii="Times New Roman" w:hAnsi="Times New Roman" w:cs="Times New Roman"/>
        </w:rPr>
        <w:t xml:space="preserve">There are no additional fees associated with YuJa Verity proctored exams. </w:t>
      </w:r>
    </w:p>
    <w:p w14:paraId="74012318" w14:textId="77777777" w:rsidR="00424F08" w:rsidRDefault="00424F08" w:rsidP="00424F08">
      <w:pPr>
        <w:pStyle w:val="ListParagraph"/>
        <w:widowControl w:val="0"/>
        <w:autoSpaceDE w:val="0"/>
        <w:autoSpaceDN w:val="0"/>
        <w:adjustRightInd w:val="0"/>
        <w:spacing w:after="0" w:line="240" w:lineRule="auto"/>
        <w:ind w:left="360" w:right="-720"/>
        <w:rPr>
          <w:rFonts w:ascii="Times New Roman" w:hAnsi="Times New Roman" w:cs="Times New Roman"/>
        </w:rPr>
      </w:pPr>
    </w:p>
    <w:p w14:paraId="5EB68D9D" w14:textId="52788131" w:rsidR="00424F08" w:rsidRDefault="00424F08" w:rsidP="00424F08">
      <w:pPr>
        <w:pStyle w:val="ListParagraph"/>
        <w:widowControl w:val="0"/>
        <w:autoSpaceDE w:val="0"/>
        <w:autoSpaceDN w:val="0"/>
        <w:adjustRightInd w:val="0"/>
        <w:spacing w:after="0" w:line="240" w:lineRule="auto"/>
        <w:ind w:left="360" w:right="-720"/>
        <w:rPr>
          <w:rFonts w:ascii="Times New Roman" w:hAnsi="Times New Roman" w:cs="Times New Roman"/>
        </w:rPr>
      </w:pPr>
      <w:r>
        <w:rPr>
          <w:rFonts w:ascii="Times New Roman" w:hAnsi="Times New Roman" w:cs="Times New Roman"/>
        </w:rPr>
        <w:t xml:space="preserve">NOTE: </w:t>
      </w:r>
      <w:r w:rsidR="00ED512E" w:rsidRPr="004521F3">
        <w:rPr>
          <w:rFonts w:ascii="Times New Roman" w:hAnsi="Times New Roman" w:cs="Times New Roman"/>
        </w:rPr>
        <w:t xml:space="preserve"> </w:t>
      </w:r>
      <w:r w:rsidRPr="00424F08">
        <w:rPr>
          <w:rFonts w:ascii="Times New Roman" w:hAnsi="Times New Roman" w:cs="Times New Roman"/>
          <w:b/>
          <w:bCs/>
        </w:rPr>
        <w:t xml:space="preserve">YuJa Verity requires </w:t>
      </w:r>
      <w:r w:rsidR="00ED512E" w:rsidRPr="00424F08">
        <w:rPr>
          <w:rFonts w:ascii="Times New Roman" w:hAnsi="Times New Roman" w:cs="Times New Roman"/>
          <w:b/>
          <w:bCs/>
        </w:rPr>
        <w:t xml:space="preserve">that you have a </w:t>
      </w:r>
      <w:r w:rsidRPr="00424F08">
        <w:rPr>
          <w:rFonts w:ascii="Times New Roman" w:hAnsi="Times New Roman" w:cs="Times New Roman"/>
          <w:b/>
          <w:bCs/>
        </w:rPr>
        <w:t xml:space="preserve">Windows PC or </w:t>
      </w:r>
      <w:proofErr w:type="spellStart"/>
      <w:r w:rsidRPr="00424F08">
        <w:rPr>
          <w:rFonts w:ascii="Times New Roman" w:hAnsi="Times New Roman" w:cs="Times New Roman"/>
          <w:b/>
          <w:bCs/>
        </w:rPr>
        <w:t>Macbook</w:t>
      </w:r>
      <w:proofErr w:type="spellEnd"/>
      <w:r w:rsidRPr="00424F08">
        <w:rPr>
          <w:rFonts w:ascii="Times New Roman" w:hAnsi="Times New Roman" w:cs="Times New Roman"/>
          <w:b/>
          <w:bCs/>
        </w:rPr>
        <w:t xml:space="preserve">, a </w:t>
      </w:r>
      <w:r w:rsidR="00ED512E" w:rsidRPr="00424F08">
        <w:rPr>
          <w:rFonts w:ascii="Times New Roman" w:hAnsi="Times New Roman" w:cs="Times New Roman"/>
          <w:b/>
          <w:bCs/>
        </w:rPr>
        <w:t xml:space="preserve">webcam, microphone and speakers. </w:t>
      </w:r>
      <w:r w:rsidRPr="00424F08">
        <w:rPr>
          <w:rFonts w:ascii="Times New Roman" w:hAnsi="Times New Roman" w:cs="Times New Roman"/>
          <w:b/>
          <w:bCs/>
        </w:rPr>
        <w:t>Proctored exams cannot be taken using mobile devices.</w:t>
      </w:r>
      <w:r>
        <w:rPr>
          <w:rFonts w:ascii="Times New Roman" w:hAnsi="Times New Roman" w:cs="Times New Roman"/>
        </w:rPr>
        <w:t xml:space="preserve"> </w:t>
      </w:r>
    </w:p>
    <w:p w14:paraId="362F5FBC" w14:textId="77777777" w:rsidR="00424F08" w:rsidRDefault="00424F08" w:rsidP="00424F08">
      <w:pPr>
        <w:pStyle w:val="ListParagraph"/>
        <w:widowControl w:val="0"/>
        <w:autoSpaceDE w:val="0"/>
        <w:autoSpaceDN w:val="0"/>
        <w:adjustRightInd w:val="0"/>
        <w:spacing w:after="0" w:line="240" w:lineRule="auto"/>
        <w:ind w:left="360" w:right="-720"/>
        <w:rPr>
          <w:rFonts w:ascii="Times New Roman" w:hAnsi="Times New Roman" w:cs="Times New Roman"/>
        </w:rPr>
      </w:pPr>
    </w:p>
    <w:p w14:paraId="1ED92903" w14:textId="1C63A7F7" w:rsidR="00ED512E" w:rsidRPr="004521F3" w:rsidRDefault="00424F08" w:rsidP="00424F08">
      <w:pPr>
        <w:pStyle w:val="ListParagraph"/>
        <w:widowControl w:val="0"/>
        <w:autoSpaceDE w:val="0"/>
        <w:autoSpaceDN w:val="0"/>
        <w:adjustRightInd w:val="0"/>
        <w:spacing w:after="0" w:line="240" w:lineRule="auto"/>
        <w:ind w:left="360" w:right="-720"/>
        <w:rPr>
          <w:rFonts w:ascii="Times New Roman" w:hAnsi="Times New Roman" w:cs="Times New Roman"/>
        </w:rPr>
      </w:pPr>
      <w:r>
        <w:rPr>
          <w:rFonts w:ascii="Times New Roman" w:hAnsi="Times New Roman" w:cs="Times New Roman"/>
        </w:rPr>
        <w:lastRenderedPageBreak/>
        <w:t xml:space="preserve">Additional information about YuJa Verity can be accessed from </w:t>
      </w:r>
      <w:r w:rsidR="00FB07E1" w:rsidRPr="004521F3">
        <w:rPr>
          <w:rFonts w:ascii="Times New Roman" w:hAnsi="Times New Roman" w:cs="Times New Roman"/>
        </w:rPr>
        <w:t xml:space="preserve">the Start Here Module of </w:t>
      </w:r>
      <w:r w:rsidR="005F3CB0" w:rsidRPr="004521F3">
        <w:rPr>
          <w:rFonts w:ascii="Times New Roman" w:hAnsi="Times New Roman" w:cs="Times New Roman"/>
        </w:rPr>
        <w:t xml:space="preserve">your course. </w:t>
      </w:r>
    </w:p>
    <w:p w14:paraId="0C0729EA" w14:textId="77777777" w:rsidR="00ED512E" w:rsidRDefault="00ED512E" w:rsidP="00ED512E">
      <w:pPr>
        <w:spacing w:after="0" w:line="240" w:lineRule="auto"/>
        <w:rPr>
          <w:rFonts w:ascii="Times New Roman" w:hAnsi="Times New Roman" w:cs="Times New Roman"/>
        </w:rPr>
      </w:pPr>
    </w:p>
    <w:p w14:paraId="09DFB6F9" w14:textId="77777777" w:rsidR="00EB6B9D" w:rsidRPr="002A1393" w:rsidRDefault="00576085" w:rsidP="00906E7E">
      <w:pPr>
        <w:spacing w:after="0" w:line="240" w:lineRule="auto"/>
        <w:rPr>
          <w:rFonts w:ascii="Times New Roman" w:hAnsi="Times New Roman" w:cs="Times New Roman"/>
          <w:b/>
        </w:rPr>
      </w:pPr>
      <w:r>
        <w:rPr>
          <w:rFonts w:ascii="Times New Roman" w:hAnsi="Times New Roman" w:cs="Times New Roman"/>
          <w:b/>
        </w:rPr>
        <w:t>Late Work</w:t>
      </w:r>
      <w:r w:rsidR="00883413" w:rsidRPr="002A1393">
        <w:rPr>
          <w:rFonts w:ascii="Times New Roman" w:hAnsi="Times New Roman" w:cs="Times New Roman"/>
          <w:b/>
        </w:rPr>
        <w:t xml:space="preserve"> </w:t>
      </w:r>
    </w:p>
    <w:p w14:paraId="667B3470" w14:textId="77777777" w:rsidR="00EB6B9D" w:rsidRDefault="00EB6B9D" w:rsidP="00EB6B9D">
      <w:pPr>
        <w:spacing w:after="0" w:line="240" w:lineRule="auto"/>
        <w:ind w:left="360"/>
        <w:rPr>
          <w:rFonts w:ascii="Times New Roman" w:hAnsi="Times New Roman" w:cs="Times New Roman"/>
        </w:rPr>
      </w:pPr>
      <w:r w:rsidRPr="002A1393">
        <w:rPr>
          <w:rFonts w:ascii="Times New Roman" w:hAnsi="Times New Roman" w:cs="Times New Roman"/>
        </w:rPr>
        <w:t>(Replace this text with your specific policies for late work</w:t>
      </w:r>
      <w:r w:rsidR="00883413" w:rsidRPr="002A1393">
        <w:rPr>
          <w:rFonts w:ascii="Times New Roman" w:hAnsi="Times New Roman" w:cs="Times New Roman"/>
        </w:rPr>
        <w:t xml:space="preserve"> and</w:t>
      </w:r>
      <w:r w:rsidRPr="002A1393">
        <w:rPr>
          <w:rFonts w:ascii="Times New Roman" w:hAnsi="Times New Roman" w:cs="Times New Roman"/>
        </w:rPr>
        <w:t xml:space="preserve"> missed work.</w:t>
      </w:r>
      <w:r w:rsidR="00576085">
        <w:rPr>
          <w:rFonts w:ascii="Times New Roman" w:hAnsi="Times New Roman" w:cs="Times New Roman"/>
        </w:rPr>
        <w:t xml:space="preserve"> You may use ALL or any part of the sample below</w:t>
      </w:r>
      <w:r w:rsidRPr="002A1393">
        <w:rPr>
          <w:rFonts w:ascii="Times New Roman" w:hAnsi="Times New Roman" w:cs="Times New Roman"/>
        </w:rPr>
        <w:t>)</w:t>
      </w:r>
    </w:p>
    <w:p w14:paraId="1F979F8E" w14:textId="77777777" w:rsidR="00576085" w:rsidRDefault="00576085" w:rsidP="00576085">
      <w:pPr>
        <w:rPr>
          <w:rFonts w:ascii="Times New Roman" w:hAnsi="Times New Roman" w:cs="Times New Roman"/>
        </w:rPr>
      </w:pPr>
    </w:p>
    <w:p w14:paraId="16D0CF86" w14:textId="77777777" w:rsidR="00576085" w:rsidRPr="00576085" w:rsidRDefault="00576085" w:rsidP="00576085">
      <w:pPr>
        <w:ind w:left="360"/>
        <w:rPr>
          <w:rFonts w:ascii="Times New Roman" w:hAnsi="Times New Roman" w:cs="Times New Roman"/>
        </w:rPr>
      </w:pPr>
      <w:r w:rsidRPr="00576085">
        <w:rPr>
          <w:rFonts w:ascii="Times New Roman" w:hAnsi="Times New Roman" w:cs="Times New Roman"/>
        </w:rPr>
        <w:t xml:space="preserve">Assignments are due </w:t>
      </w:r>
      <w:r w:rsidRPr="00576085">
        <w:rPr>
          <w:rFonts w:ascii="Times New Roman" w:hAnsi="Times New Roman" w:cs="Times New Roman"/>
          <w:i/>
        </w:rPr>
        <w:t>when they are due</w:t>
      </w:r>
      <w:r w:rsidRPr="00576085">
        <w:rPr>
          <w:rFonts w:ascii="Times New Roman" w:hAnsi="Times New Roman" w:cs="Times New Roman"/>
        </w:rPr>
        <w:t xml:space="preserve">.  Assignment due dates will be clearly stated in the Course Schedule.  To receive full credit for an assignment, you must turn it in when it is due.  However, you will be allowed a grace period of 24 hours from the time of an assignment due date.  If you submit an assignment during this grace period (generally from midnight on Sunday night to 11:59 pm on Monday night), you will receive credit for the assignment, but </w:t>
      </w:r>
      <w:r w:rsidRPr="00576085">
        <w:rPr>
          <w:rFonts w:ascii="Times New Roman" w:hAnsi="Times New Roman" w:cs="Times New Roman"/>
          <w:b/>
          <w:i/>
          <w:u w:val="single"/>
        </w:rPr>
        <w:t>thirty</w:t>
      </w:r>
      <w:r w:rsidRPr="00576085">
        <w:rPr>
          <w:rFonts w:ascii="Times New Roman" w:hAnsi="Times New Roman" w:cs="Times New Roman"/>
          <w:i/>
        </w:rPr>
        <w:t xml:space="preserve"> points will be deducted from your assignment grade</w:t>
      </w:r>
      <w:r w:rsidRPr="00576085">
        <w:rPr>
          <w:rFonts w:ascii="Times New Roman" w:hAnsi="Times New Roman" w:cs="Times New Roman"/>
        </w:rPr>
        <w:t xml:space="preserve">.  </w:t>
      </w:r>
    </w:p>
    <w:p w14:paraId="63B5FF59" w14:textId="77777777" w:rsidR="00576085" w:rsidRPr="00576085" w:rsidRDefault="00576085" w:rsidP="00576085">
      <w:pPr>
        <w:ind w:left="360"/>
        <w:rPr>
          <w:rFonts w:ascii="Times New Roman" w:hAnsi="Times New Roman" w:cs="Times New Roman"/>
        </w:rPr>
      </w:pPr>
      <w:r w:rsidRPr="00576085">
        <w:rPr>
          <w:rFonts w:ascii="Times New Roman" w:hAnsi="Times New Roman" w:cs="Times New Roman"/>
        </w:rPr>
        <w:t xml:space="preserve">If there are extenuating circumstances (car accident, death in the family, bear attack, etc.) that prevent you from submitting an assignment on time, </w:t>
      </w:r>
      <w:r w:rsidRPr="00576085">
        <w:rPr>
          <w:rFonts w:ascii="Times New Roman" w:hAnsi="Times New Roman" w:cs="Times New Roman"/>
          <w:b/>
        </w:rPr>
        <w:t xml:space="preserve">please let me know at least two hours </w:t>
      </w:r>
      <w:r w:rsidRPr="00576085">
        <w:rPr>
          <w:rFonts w:ascii="Times New Roman" w:hAnsi="Times New Roman" w:cs="Times New Roman"/>
          <w:b/>
          <w:i/>
        </w:rPr>
        <w:t>before the assignment is due</w:t>
      </w:r>
      <w:r w:rsidRPr="00576085">
        <w:rPr>
          <w:rFonts w:ascii="Times New Roman" w:hAnsi="Times New Roman" w:cs="Times New Roman"/>
          <w:b/>
        </w:rPr>
        <w:t xml:space="preserve"> via email</w:t>
      </w:r>
      <w:r w:rsidRPr="00576085">
        <w:rPr>
          <w:rFonts w:ascii="Times New Roman" w:hAnsi="Times New Roman" w:cs="Times New Roman"/>
        </w:rPr>
        <w:t>.  Understand that since most assignments are due by midnight on Sunday night, I may not respond immediately to your email.  You might not receive a response until the following day.</w:t>
      </w:r>
    </w:p>
    <w:p w14:paraId="5811F7F6" w14:textId="77777777" w:rsidR="00576085" w:rsidRPr="002A1393" w:rsidRDefault="00576085" w:rsidP="00EB6B9D">
      <w:pPr>
        <w:spacing w:after="0" w:line="240" w:lineRule="auto"/>
        <w:ind w:left="360"/>
        <w:rPr>
          <w:rFonts w:ascii="Times New Roman" w:hAnsi="Times New Roman" w:cs="Times New Roman"/>
        </w:rPr>
      </w:pPr>
    </w:p>
    <w:p w14:paraId="44627128" w14:textId="77777777" w:rsidR="00FD022E" w:rsidRPr="002A1393" w:rsidRDefault="00EB6B9D" w:rsidP="00EB6B9D">
      <w:pPr>
        <w:spacing w:after="0" w:line="240" w:lineRule="auto"/>
        <w:rPr>
          <w:rFonts w:ascii="Times New Roman" w:hAnsi="Times New Roman" w:cs="Times New Roman"/>
          <w:b/>
        </w:rPr>
      </w:pPr>
      <w:r w:rsidRPr="002A1393">
        <w:rPr>
          <w:rFonts w:ascii="Times New Roman" w:hAnsi="Times New Roman" w:cs="Times New Roman"/>
          <w:b/>
        </w:rPr>
        <w:t>Extra Credit</w:t>
      </w:r>
    </w:p>
    <w:p w14:paraId="0F9BEEBD" w14:textId="77777777" w:rsidR="00EB6B9D" w:rsidRDefault="00EB6B9D" w:rsidP="00EB6B9D">
      <w:pPr>
        <w:spacing w:after="0" w:line="240" w:lineRule="auto"/>
        <w:ind w:left="360"/>
        <w:rPr>
          <w:rFonts w:ascii="Times New Roman" w:hAnsi="Times New Roman" w:cs="Times New Roman"/>
        </w:rPr>
      </w:pPr>
      <w:r w:rsidRPr="002A1393">
        <w:rPr>
          <w:rFonts w:ascii="Times New Roman" w:hAnsi="Times New Roman" w:cs="Times New Roman"/>
        </w:rPr>
        <w:t xml:space="preserve">(Replace this text with your specific policy for extra credit; </w:t>
      </w:r>
      <w:r w:rsidRPr="002A1393">
        <w:rPr>
          <w:rFonts w:ascii="Times New Roman" w:hAnsi="Times New Roman" w:cs="Times New Roman"/>
          <w:u w:val="single"/>
        </w:rPr>
        <w:t>if you do not allow for extra credit, delete this section.</w:t>
      </w:r>
      <w:r w:rsidR="00576085">
        <w:rPr>
          <w:rFonts w:ascii="Times New Roman" w:hAnsi="Times New Roman" w:cs="Times New Roman"/>
        </w:rPr>
        <w:t xml:space="preserve"> You may use ALL or any part of the sample below.</w:t>
      </w:r>
      <w:r w:rsidRPr="002A1393">
        <w:rPr>
          <w:rFonts w:ascii="Times New Roman" w:hAnsi="Times New Roman" w:cs="Times New Roman"/>
        </w:rPr>
        <w:t>)</w:t>
      </w:r>
    </w:p>
    <w:p w14:paraId="6C228F04" w14:textId="77777777" w:rsidR="00576085" w:rsidRDefault="00576085" w:rsidP="00EB6B9D">
      <w:pPr>
        <w:spacing w:after="0" w:line="240" w:lineRule="auto"/>
        <w:ind w:left="360"/>
        <w:rPr>
          <w:rFonts w:ascii="Times New Roman" w:hAnsi="Times New Roman" w:cs="Times New Roman"/>
        </w:rPr>
      </w:pPr>
    </w:p>
    <w:p w14:paraId="04D57BCD" w14:textId="77777777" w:rsidR="00576085" w:rsidRPr="00576085" w:rsidRDefault="00576085" w:rsidP="00EB6B9D">
      <w:pPr>
        <w:spacing w:after="0" w:line="240" w:lineRule="auto"/>
        <w:ind w:left="360"/>
        <w:rPr>
          <w:rFonts w:ascii="Times New Roman" w:hAnsi="Times New Roman" w:cs="Times New Roman"/>
        </w:rPr>
      </w:pPr>
      <w:r w:rsidRPr="00576085">
        <w:rPr>
          <w:rFonts w:ascii="Times New Roman" w:hAnsi="Times New Roman" w:cs="Times New Roman"/>
        </w:rPr>
        <w:t xml:space="preserve">No extra assignments will be given at any time during the semester to “bring up your grade!”  Work diligently from the beginning and complete every assignment as if </w:t>
      </w:r>
      <w:r w:rsidRPr="00576085">
        <w:rPr>
          <w:rFonts w:ascii="Times New Roman" w:hAnsi="Times New Roman" w:cs="Times New Roman"/>
          <w:i/>
        </w:rPr>
        <w:t>it</w:t>
      </w:r>
      <w:r w:rsidRPr="00576085">
        <w:rPr>
          <w:rFonts w:ascii="Times New Roman" w:hAnsi="Times New Roman" w:cs="Times New Roman"/>
        </w:rPr>
        <w:t xml:space="preserve"> is worth extra points that will raise your grade!  </w:t>
      </w:r>
    </w:p>
    <w:p w14:paraId="0CFB17F4" w14:textId="77777777" w:rsidR="00363252" w:rsidRPr="002A1393" w:rsidRDefault="00363252" w:rsidP="00363252">
      <w:pPr>
        <w:spacing w:after="0" w:line="240" w:lineRule="auto"/>
        <w:rPr>
          <w:rFonts w:ascii="Times New Roman" w:hAnsi="Times New Roman" w:cs="Times New Roman"/>
        </w:rPr>
      </w:pPr>
    </w:p>
    <w:p w14:paraId="17D2B320" w14:textId="77777777" w:rsidR="00363252" w:rsidRPr="00A5027F" w:rsidRDefault="00363252" w:rsidP="006A17F6">
      <w:pPr>
        <w:pStyle w:val="Heading1"/>
      </w:pPr>
      <w:r w:rsidRPr="00A5027F">
        <w:t>COURSE POLICIES</w:t>
      </w:r>
    </w:p>
    <w:p w14:paraId="092E910B" w14:textId="77777777" w:rsidR="00691D34" w:rsidRPr="002A1393" w:rsidRDefault="00691D34" w:rsidP="00EB6B9D">
      <w:pPr>
        <w:spacing w:after="0" w:line="240" w:lineRule="auto"/>
        <w:ind w:left="360"/>
        <w:rPr>
          <w:rFonts w:ascii="Times New Roman" w:hAnsi="Times New Roman" w:cs="Times New Roman"/>
          <w:b/>
        </w:rPr>
      </w:pPr>
    </w:p>
    <w:p w14:paraId="0DECF361" w14:textId="77777777" w:rsidR="00F43E7C" w:rsidRDefault="00F43E7C" w:rsidP="00F43E7C">
      <w:pPr>
        <w:pStyle w:val="xmsonormal"/>
        <w:shd w:val="clear" w:color="auto" w:fill="FFFFFF"/>
        <w:spacing w:before="0" w:beforeAutospacing="0" w:after="0" w:afterAutospacing="0"/>
        <w:rPr>
          <w:rFonts w:ascii="Aptos" w:hAnsi="Aptos"/>
          <w:color w:val="242424"/>
        </w:rPr>
      </w:pPr>
      <w:r>
        <w:rPr>
          <w:b/>
          <w:bCs/>
          <w:color w:val="242424"/>
          <w:bdr w:val="none" w:sz="0" w:space="0" w:color="auto" w:frame="1"/>
        </w:rPr>
        <w:t>Attendance Policy</w:t>
      </w:r>
    </w:p>
    <w:p w14:paraId="56418D14" w14:textId="77777777" w:rsidR="00F43E7C" w:rsidRPr="00F43E7C" w:rsidRDefault="00F43E7C" w:rsidP="00F43E7C">
      <w:pPr>
        <w:pStyle w:val="xmsonormal"/>
        <w:shd w:val="clear" w:color="auto" w:fill="FFFFFF"/>
        <w:spacing w:before="0" w:beforeAutospacing="0" w:after="0" w:afterAutospacing="0"/>
        <w:rPr>
          <w:rFonts w:eastAsiaTheme="minorHAnsi"/>
          <w:sz w:val="22"/>
          <w:szCs w:val="22"/>
        </w:rPr>
      </w:pPr>
      <w:r w:rsidRPr="00F43E7C">
        <w:rPr>
          <w:rFonts w:eastAsiaTheme="minorHAnsi"/>
          <w:sz w:val="22"/>
          <w:szCs w:val="22"/>
        </w:rPr>
        <w:t>(Replace this text with a clear statement fully explaining the attendance requirements for the course. If lack of attendance or active participation will have a direct impact on the student’s grade, clearly explain the impact. For example, the final grade was lowered because of the number of student absences. If you plan to use the Administrative Withdrawal procedure, please use the language below.)</w:t>
      </w:r>
    </w:p>
    <w:p w14:paraId="2BCE24FD" w14:textId="77777777" w:rsidR="00F43E7C" w:rsidRPr="00F43E7C" w:rsidRDefault="00F43E7C" w:rsidP="00F43E7C">
      <w:pPr>
        <w:pStyle w:val="xmsobodytext"/>
        <w:shd w:val="clear" w:color="auto" w:fill="FFFFFF"/>
        <w:spacing w:before="0" w:beforeAutospacing="0" w:after="0" w:afterAutospacing="0"/>
        <w:ind w:right="439"/>
        <w:jc w:val="both"/>
        <w:rPr>
          <w:rFonts w:eastAsiaTheme="minorHAnsi"/>
          <w:sz w:val="22"/>
          <w:szCs w:val="22"/>
        </w:rPr>
      </w:pPr>
      <w:r w:rsidRPr="00F43E7C">
        <w:rPr>
          <w:rFonts w:eastAsiaTheme="minorHAnsi"/>
          <w:sz w:val="22"/>
          <w:szCs w:val="22"/>
        </w:rPr>
        <w:t> </w:t>
      </w:r>
    </w:p>
    <w:p w14:paraId="1E6DC6E5" w14:textId="77777777" w:rsidR="00F43E7C" w:rsidRPr="00F43E7C" w:rsidRDefault="00F43E7C" w:rsidP="00F43E7C">
      <w:pPr>
        <w:pStyle w:val="xmsonormal"/>
        <w:shd w:val="clear" w:color="auto" w:fill="FFFFFF"/>
        <w:spacing w:before="0" w:beforeAutospacing="0" w:after="0" w:afterAutospacing="0"/>
        <w:rPr>
          <w:rFonts w:eastAsiaTheme="minorHAnsi"/>
          <w:sz w:val="22"/>
          <w:szCs w:val="22"/>
        </w:rPr>
      </w:pPr>
      <w:r w:rsidRPr="00F43E7C">
        <w:rPr>
          <w:rFonts w:eastAsiaTheme="minorHAnsi"/>
          <w:sz w:val="22"/>
          <w:szCs w:val="22"/>
        </w:rPr>
        <w:t>Students are expected to attend class regularly and participate fully in the activities of each class. Regular class attendance is important to success in college and is the responsibility of the student. Students not attending class regularly may be Administratively Withdrawn from a course.</w:t>
      </w:r>
    </w:p>
    <w:p w14:paraId="7473EF84" w14:textId="77777777" w:rsidR="00F43E7C" w:rsidRPr="00F43E7C" w:rsidRDefault="00F43E7C" w:rsidP="00F43E7C">
      <w:pPr>
        <w:pStyle w:val="xmsonormal"/>
        <w:shd w:val="clear" w:color="auto" w:fill="FFFFFF"/>
        <w:spacing w:before="0" w:beforeAutospacing="0" w:after="0" w:afterAutospacing="0"/>
        <w:rPr>
          <w:rFonts w:eastAsiaTheme="minorHAnsi"/>
          <w:sz w:val="22"/>
          <w:szCs w:val="22"/>
        </w:rPr>
      </w:pPr>
      <w:r w:rsidRPr="00F43E7C">
        <w:rPr>
          <w:rFonts w:eastAsiaTheme="minorHAnsi"/>
          <w:sz w:val="22"/>
          <w:szCs w:val="22"/>
        </w:rPr>
        <w:t>All absences are considered unexcused until made up according to the instructor’s make-up policy. Students who are required to participate in official college activities necessitating absences from class must meet with their instructors prior to the events and arrange to make up all work missed during the absence.</w:t>
      </w:r>
    </w:p>
    <w:p w14:paraId="1EB8A13A" w14:textId="77777777" w:rsidR="00F43E7C" w:rsidRDefault="00F43E7C" w:rsidP="00F43E7C">
      <w:pPr>
        <w:pStyle w:val="xmsonormal"/>
        <w:shd w:val="clear" w:color="auto" w:fill="FFFFFF"/>
        <w:spacing w:before="0" w:beforeAutospacing="0" w:after="0" w:afterAutospacing="0"/>
        <w:rPr>
          <w:rFonts w:ascii="Aptos" w:hAnsi="Aptos"/>
          <w:color w:val="242424"/>
        </w:rPr>
      </w:pPr>
      <w:r>
        <w:rPr>
          <w:b/>
          <w:bCs/>
          <w:color w:val="242424"/>
          <w:bdr w:val="none" w:sz="0" w:space="0" w:color="auto" w:frame="1"/>
        </w:rPr>
        <w:t> </w:t>
      </w:r>
    </w:p>
    <w:p w14:paraId="2C0DF4BB" w14:textId="77777777" w:rsidR="00F43E7C" w:rsidRDefault="00F43E7C" w:rsidP="00F43E7C">
      <w:pPr>
        <w:pStyle w:val="xmsonormal"/>
        <w:shd w:val="clear" w:color="auto" w:fill="FFFFFF"/>
        <w:spacing w:before="0" w:beforeAutospacing="0" w:after="0" w:afterAutospacing="0"/>
        <w:rPr>
          <w:rFonts w:ascii="Aptos" w:hAnsi="Aptos"/>
          <w:color w:val="242424"/>
        </w:rPr>
      </w:pPr>
      <w:r>
        <w:rPr>
          <w:b/>
          <w:bCs/>
          <w:color w:val="242424"/>
          <w:bdr w:val="none" w:sz="0" w:space="0" w:color="auto" w:frame="1"/>
        </w:rPr>
        <w:t>Artificial Intelligence Use Policy</w:t>
      </w:r>
    </w:p>
    <w:p w14:paraId="2E72686D" w14:textId="77777777" w:rsidR="00F43E7C" w:rsidRDefault="00F43E7C" w:rsidP="00F43E7C">
      <w:pPr>
        <w:pStyle w:val="xmsonormal"/>
        <w:shd w:val="clear" w:color="auto" w:fill="FFFFFF"/>
        <w:spacing w:before="0" w:beforeAutospacing="0" w:after="0" w:afterAutospacing="0"/>
        <w:rPr>
          <w:rFonts w:ascii="Aptos" w:hAnsi="Aptos"/>
          <w:color w:val="242424"/>
        </w:rPr>
      </w:pPr>
      <w:r>
        <w:rPr>
          <w:color w:val="242424"/>
          <w:bdr w:val="none" w:sz="0" w:space="0" w:color="auto" w:frame="1"/>
        </w:rPr>
        <w:t>(Replace this text as desired, Faculty are free to set their own policies regulating the use of AI tools in their courses.  This policy should be clearly communicated and consistent with NEO policy and can be defended if students appeal any applied penalties.)</w:t>
      </w:r>
    </w:p>
    <w:p w14:paraId="62B73CDB" w14:textId="77777777" w:rsidR="00F43E7C" w:rsidRDefault="00F43E7C" w:rsidP="00F11E8F">
      <w:pPr>
        <w:spacing w:after="0" w:line="240" w:lineRule="auto"/>
        <w:rPr>
          <w:rFonts w:ascii="Times New Roman" w:hAnsi="Times New Roman" w:cs="Times New Roman"/>
          <w:b/>
        </w:rPr>
      </w:pPr>
    </w:p>
    <w:p w14:paraId="22C4698A" w14:textId="6D409C40" w:rsidR="00F11E8F" w:rsidRDefault="00F11E8F" w:rsidP="00F11E8F">
      <w:pPr>
        <w:spacing w:after="0" w:line="240" w:lineRule="auto"/>
        <w:rPr>
          <w:rFonts w:ascii="Times New Roman" w:hAnsi="Times New Roman" w:cs="Times New Roman"/>
          <w:b/>
        </w:rPr>
      </w:pPr>
      <w:r w:rsidRPr="000B002B">
        <w:rPr>
          <w:rFonts w:ascii="Times New Roman" w:hAnsi="Times New Roman" w:cs="Times New Roman"/>
          <w:b/>
        </w:rPr>
        <w:lastRenderedPageBreak/>
        <w:t>Netiquette</w:t>
      </w:r>
    </w:p>
    <w:p w14:paraId="64119405" w14:textId="77777777" w:rsidR="00F11E8F" w:rsidRPr="00486BA6" w:rsidRDefault="00F11E8F" w:rsidP="00F11E8F">
      <w:pPr>
        <w:spacing w:after="0" w:line="240" w:lineRule="auto"/>
        <w:rPr>
          <w:rFonts w:ascii="Times New Roman" w:hAnsi="Times New Roman" w:cs="Times New Roman"/>
        </w:rPr>
      </w:pPr>
      <w:r>
        <w:rPr>
          <w:rFonts w:ascii="Times New Roman" w:hAnsi="Times New Roman" w:cs="Times New Roman"/>
        </w:rPr>
        <w:t>(Replace this text with your expectations for netiquette. You may use ALL or any part of the sample below)</w:t>
      </w:r>
    </w:p>
    <w:p w14:paraId="11686933" w14:textId="77777777" w:rsidR="00F11E8F" w:rsidRDefault="00F11E8F" w:rsidP="00F11E8F">
      <w:pPr>
        <w:spacing w:after="0" w:line="240" w:lineRule="auto"/>
        <w:rPr>
          <w:rFonts w:ascii="Times New Roman" w:hAnsi="Times New Roman" w:cs="Times New Roman"/>
          <w:b/>
        </w:rPr>
      </w:pPr>
    </w:p>
    <w:p w14:paraId="6D9873C9" w14:textId="77777777" w:rsidR="00F11E8F" w:rsidRDefault="00F11E8F" w:rsidP="00F11E8F">
      <w:pPr>
        <w:spacing w:after="0" w:line="240" w:lineRule="auto"/>
        <w:ind w:left="360"/>
        <w:rPr>
          <w:rFonts w:ascii="Times New Roman" w:hAnsi="Times New Roman" w:cs="Times New Roman"/>
        </w:rPr>
      </w:pPr>
      <w:r>
        <w:rPr>
          <w:rFonts w:ascii="Times New Roman" w:hAnsi="Times New Roman" w:cs="Times New Roman"/>
        </w:rPr>
        <w:t xml:space="preserve">Netiquette, or internet etiquette, are guidelines for maintaining civil and professional communication in an online environment, which includes participation in coursework and email exchanges. Written communication will be conducted using appropriate netiquette and using standard business English. </w:t>
      </w:r>
    </w:p>
    <w:p w14:paraId="0C9ED0F2" w14:textId="77777777" w:rsidR="00F11E8F" w:rsidRDefault="00F11E8F" w:rsidP="00F11E8F">
      <w:pPr>
        <w:spacing w:after="0" w:line="240" w:lineRule="auto"/>
        <w:ind w:left="360"/>
        <w:rPr>
          <w:rFonts w:ascii="Times New Roman" w:hAnsi="Times New Roman" w:cs="Times New Roman"/>
        </w:rPr>
      </w:pPr>
    </w:p>
    <w:p w14:paraId="43C28F2F" w14:textId="77777777" w:rsidR="00F11E8F" w:rsidRDefault="00F11E8F" w:rsidP="00F11E8F">
      <w:pPr>
        <w:spacing w:after="0" w:line="240" w:lineRule="auto"/>
        <w:ind w:left="360"/>
        <w:rPr>
          <w:rFonts w:ascii="Times New Roman" w:hAnsi="Times New Roman" w:cs="Times New Roman"/>
        </w:rPr>
      </w:pPr>
      <w:r>
        <w:rPr>
          <w:rFonts w:ascii="Times New Roman" w:hAnsi="Times New Roman" w:cs="Times New Roman"/>
        </w:rPr>
        <w:t>Here are a few basic guidelines:</w:t>
      </w:r>
    </w:p>
    <w:p w14:paraId="19FBCB8D" w14:textId="77777777" w:rsidR="00F11E8F" w:rsidRDefault="00F11E8F" w:rsidP="00F11E8F">
      <w:pPr>
        <w:pStyle w:val="ListParagraph"/>
        <w:numPr>
          <w:ilvl w:val="0"/>
          <w:numId w:val="3"/>
        </w:numPr>
        <w:spacing w:after="0" w:line="240" w:lineRule="auto"/>
        <w:ind w:left="360"/>
        <w:rPr>
          <w:rFonts w:ascii="Times New Roman" w:hAnsi="Times New Roman" w:cs="Times New Roman"/>
        </w:rPr>
      </w:pPr>
      <w:r>
        <w:rPr>
          <w:rFonts w:ascii="Times New Roman" w:hAnsi="Times New Roman" w:cs="Times New Roman"/>
        </w:rPr>
        <w:t>Be polite and respectful</w:t>
      </w:r>
    </w:p>
    <w:p w14:paraId="6BBCB304" w14:textId="77777777" w:rsidR="00F11E8F" w:rsidRDefault="00F11E8F" w:rsidP="00F11E8F">
      <w:pPr>
        <w:pStyle w:val="ListParagraph"/>
        <w:numPr>
          <w:ilvl w:val="0"/>
          <w:numId w:val="3"/>
        </w:numPr>
        <w:spacing w:after="0" w:line="240" w:lineRule="auto"/>
        <w:ind w:left="360"/>
        <w:rPr>
          <w:rFonts w:ascii="Times New Roman" w:hAnsi="Times New Roman" w:cs="Times New Roman"/>
        </w:rPr>
      </w:pPr>
      <w:r>
        <w:rPr>
          <w:rFonts w:ascii="Times New Roman" w:hAnsi="Times New Roman" w:cs="Times New Roman"/>
        </w:rPr>
        <w:t>Do not use ALL CAPS in the online environment as this is considered “’shouting.”</w:t>
      </w:r>
    </w:p>
    <w:p w14:paraId="412C95A4" w14:textId="77777777" w:rsidR="00F11E8F" w:rsidRDefault="00F11E8F" w:rsidP="00F11E8F">
      <w:pPr>
        <w:pStyle w:val="ListParagraph"/>
        <w:numPr>
          <w:ilvl w:val="0"/>
          <w:numId w:val="3"/>
        </w:numPr>
        <w:spacing w:after="0" w:line="240" w:lineRule="auto"/>
        <w:ind w:left="360"/>
        <w:rPr>
          <w:rFonts w:ascii="Times New Roman" w:hAnsi="Times New Roman" w:cs="Times New Roman"/>
        </w:rPr>
      </w:pPr>
      <w:r>
        <w:rPr>
          <w:rFonts w:ascii="Times New Roman" w:hAnsi="Times New Roman" w:cs="Times New Roman"/>
        </w:rPr>
        <w:t>Keep comments and questions relevant to the discussion. Do not reply to comments or questions that are inappropriate or off topic.</w:t>
      </w:r>
    </w:p>
    <w:p w14:paraId="667591B6" w14:textId="77777777" w:rsidR="00F11E8F" w:rsidRPr="000B002B" w:rsidRDefault="00F11E8F" w:rsidP="00F11E8F">
      <w:pPr>
        <w:pStyle w:val="ListParagraph"/>
        <w:numPr>
          <w:ilvl w:val="0"/>
          <w:numId w:val="3"/>
        </w:numPr>
        <w:spacing w:after="0" w:line="240" w:lineRule="auto"/>
        <w:ind w:left="360"/>
        <w:rPr>
          <w:rFonts w:ascii="Times New Roman" w:hAnsi="Times New Roman" w:cs="Times New Roman"/>
        </w:rPr>
      </w:pPr>
      <w:r>
        <w:rPr>
          <w:rFonts w:ascii="Times New Roman" w:hAnsi="Times New Roman" w:cs="Times New Roman"/>
        </w:rPr>
        <w:t>Model the same manners online as you would when speaking to someone in person</w:t>
      </w:r>
    </w:p>
    <w:p w14:paraId="4763EADA" w14:textId="77777777" w:rsidR="00F11E8F" w:rsidRDefault="00F11E8F" w:rsidP="00F11E8F">
      <w:pPr>
        <w:spacing w:after="0" w:line="240" w:lineRule="auto"/>
        <w:ind w:left="360"/>
        <w:rPr>
          <w:rFonts w:ascii="Times New Roman" w:hAnsi="Times New Roman" w:cs="Times New Roman"/>
        </w:rPr>
      </w:pPr>
    </w:p>
    <w:p w14:paraId="5F359113" w14:textId="77777777" w:rsidR="00F11E8F" w:rsidRPr="002A1393" w:rsidRDefault="00F11E8F" w:rsidP="00F11E8F">
      <w:pPr>
        <w:spacing w:after="0" w:line="240" w:lineRule="auto"/>
        <w:ind w:left="360"/>
        <w:rPr>
          <w:rFonts w:ascii="Times New Roman" w:hAnsi="Times New Roman" w:cs="Times New Roman"/>
          <w:b/>
        </w:rPr>
      </w:pPr>
      <w:r>
        <w:rPr>
          <w:rFonts w:ascii="Times New Roman" w:hAnsi="Times New Roman" w:cs="Times New Roman"/>
          <w:b/>
        </w:rPr>
        <w:t xml:space="preserve">Other </w:t>
      </w:r>
      <w:r w:rsidRPr="002A1393">
        <w:rPr>
          <w:rFonts w:ascii="Times New Roman" w:hAnsi="Times New Roman" w:cs="Times New Roman"/>
          <w:b/>
        </w:rPr>
        <w:t>Classroom Policies</w:t>
      </w:r>
    </w:p>
    <w:p w14:paraId="250B649D" w14:textId="77777777" w:rsidR="00F11E8F" w:rsidRDefault="00F11E8F" w:rsidP="00F11E8F">
      <w:pPr>
        <w:spacing w:after="0" w:line="240" w:lineRule="auto"/>
        <w:ind w:left="360"/>
        <w:rPr>
          <w:rFonts w:ascii="Times New Roman" w:hAnsi="Times New Roman" w:cs="Times New Roman"/>
        </w:rPr>
      </w:pPr>
      <w:r w:rsidRPr="002A1393">
        <w:rPr>
          <w:rFonts w:ascii="Times New Roman" w:hAnsi="Times New Roman" w:cs="Times New Roman"/>
        </w:rPr>
        <w:t>(Replace this text with any other specific classroo</w:t>
      </w:r>
      <w:r>
        <w:rPr>
          <w:rFonts w:ascii="Times New Roman" w:hAnsi="Times New Roman" w:cs="Times New Roman"/>
        </w:rPr>
        <w:t xml:space="preserve">m policies </w:t>
      </w:r>
      <w:proofErr w:type="spellStart"/>
      <w:r>
        <w:rPr>
          <w:rFonts w:ascii="Times New Roman" w:hAnsi="Times New Roman" w:cs="Times New Roman"/>
        </w:rPr>
        <w:t>i.e</w:t>
      </w:r>
      <w:proofErr w:type="spellEnd"/>
      <w:r>
        <w:rPr>
          <w:rFonts w:ascii="Times New Roman" w:hAnsi="Times New Roman" w:cs="Times New Roman"/>
        </w:rPr>
        <w:t>, cell phone usage for hybrid deliveries</w:t>
      </w:r>
      <w:r w:rsidRPr="002A1393">
        <w:rPr>
          <w:rFonts w:ascii="Times New Roman" w:hAnsi="Times New Roman" w:cs="Times New Roman"/>
        </w:rPr>
        <w:t xml:space="preserve">.  If you do not have additional policies, delete this section.) </w:t>
      </w:r>
    </w:p>
    <w:p w14:paraId="411FA54A" w14:textId="77777777" w:rsidR="001F1608" w:rsidRDefault="001F1608" w:rsidP="00464F1C">
      <w:pPr>
        <w:spacing w:after="0" w:line="240" w:lineRule="auto"/>
        <w:rPr>
          <w:rFonts w:ascii="Times New Roman" w:hAnsi="Times New Roman" w:cs="Times New Roman"/>
        </w:rPr>
      </w:pPr>
    </w:p>
    <w:p w14:paraId="7614E1F2" w14:textId="77777777" w:rsidR="00F11E8F" w:rsidRDefault="00F11E8F">
      <w:pPr>
        <w:rPr>
          <w:rFonts w:ascii="Times New Roman" w:hAnsi="Times New Roman" w:cs="Times New Roman"/>
        </w:rPr>
      </w:pPr>
      <w:r>
        <w:rPr>
          <w:rFonts w:ascii="Times New Roman" w:hAnsi="Times New Roman" w:cs="Times New Roman"/>
        </w:rPr>
        <w:br w:type="page"/>
      </w:r>
    </w:p>
    <w:p w14:paraId="1A2CE77E" w14:textId="77777777" w:rsidR="00A224FE" w:rsidRPr="002A1393" w:rsidRDefault="00A224FE" w:rsidP="00A224FE">
      <w:pPr>
        <w:spacing w:after="0" w:line="240" w:lineRule="auto"/>
        <w:rPr>
          <w:rFonts w:ascii="Times New Roman" w:hAnsi="Times New Roman" w:cs="Times New Roman"/>
        </w:rPr>
      </w:pPr>
    </w:p>
    <w:p w14:paraId="47B999E0" w14:textId="77777777" w:rsidR="00A224FE" w:rsidRPr="002A1393" w:rsidRDefault="00B945A4" w:rsidP="006A17F6">
      <w:pPr>
        <w:pStyle w:val="Heading1"/>
      </w:pPr>
      <w:r w:rsidRPr="002A1393">
        <w:t xml:space="preserve">COURSE </w:t>
      </w:r>
      <w:r w:rsidR="00372741" w:rsidRPr="002A1393">
        <w:t>CALENDAR</w:t>
      </w:r>
    </w:p>
    <w:p w14:paraId="3650FCB1" w14:textId="77777777" w:rsidR="0033434F" w:rsidRPr="002A1393" w:rsidRDefault="0033434F" w:rsidP="00A224FE">
      <w:pPr>
        <w:spacing w:after="0" w:line="240" w:lineRule="auto"/>
        <w:rPr>
          <w:rFonts w:ascii="Times New Roman" w:hAnsi="Times New Roman" w:cs="Times New Roman"/>
          <w:b/>
        </w:rPr>
      </w:pPr>
    </w:p>
    <w:p w14:paraId="5BFAF5BB" w14:textId="77777777" w:rsidR="00372741" w:rsidRPr="002A1393" w:rsidRDefault="00B945A4" w:rsidP="00372741">
      <w:pPr>
        <w:spacing w:after="0" w:line="240" w:lineRule="auto"/>
        <w:ind w:left="360"/>
        <w:rPr>
          <w:rFonts w:ascii="Times New Roman" w:hAnsi="Times New Roman" w:cs="Times New Roman"/>
        </w:rPr>
      </w:pPr>
      <w:r w:rsidRPr="002A1393">
        <w:rPr>
          <w:rFonts w:ascii="Times New Roman" w:hAnsi="Times New Roman" w:cs="Times New Roman"/>
        </w:rPr>
        <w:t xml:space="preserve">(Replace this text with the course specific teaching calendar.  Students should be made aware of what requirements are expected and when those requirements are due.  The </w:t>
      </w:r>
      <w:r w:rsidR="00372741" w:rsidRPr="002A1393">
        <w:rPr>
          <w:rFonts w:ascii="Times New Roman" w:hAnsi="Times New Roman" w:cs="Times New Roman"/>
        </w:rPr>
        <w:t>calendar</w:t>
      </w:r>
      <w:r w:rsidRPr="002A1393">
        <w:rPr>
          <w:rFonts w:ascii="Times New Roman" w:hAnsi="Times New Roman" w:cs="Times New Roman"/>
        </w:rPr>
        <w:t xml:space="preserve"> can be </w:t>
      </w:r>
      <w:r w:rsidR="00372741" w:rsidRPr="002A1393">
        <w:rPr>
          <w:rFonts w:ascii="Times New Roman" w:hAnsi="Times New Roman" w:cs="Times New Roman"/>
        </w:rPr>
        <w:t xml:space="preserve">by week, i.e., Week 1.  </w:t>
      </w:r>
      <w:r w:rsidR="00372741" w:rsidRPr="002A1393">
        <w:rPr>
          <w:rFonts w:ascii="Times New Roman" w:hAnsi="Times New Roman" w:cs="Times New Roman"/>
          <w:b/>
        </w:rPr>
        <w:t>Class preparation</w:t>
      </w:r>
      <w:r w:rsidR="00372741" w:rsidRPr="002A1393">
        <w:rPr>
          <w:rFonts w:ascii="Times New Roman" w:hAnsi="Times New Roman" w:cs="Times New Roman"/>
        </w:rPr>
        <w:t xml:space="preserve"> is items such as reading assignments, viewing a video before class, etc.  Items to include in the </w:t>
      </w:r>
      <w:r w:rsidR="00372741" w:rsidRPr="002A1393">
        <w:rPr>
          <w:rFonts w:ascii="Times New Roman" w:hAnsi="Times New Roman" w:cs="Times New Roman"/>
          <w:b/>
        </w:rPr>
        <w:t>assignment column</w:t>
      </w:r>
      <w:r w:rsidR="00372741" w:rsidRPr="002A1393">
        <w:rPr>
          <w:rFonts w:ascii="Times New Roman" w:hAnsi="Times New Roman" w:cs="Times New Roman"/>
        </w:rPr>
        <w:t xml:space="preserve"> would be unit exams, projects due, papers due, drafts of papers due, etc.  A statement will be included at the bottom of the calendar that reads, “</w:t>
      </w:r>
      <w:r w:rsidR="00372741" w:rsidRPr="002A1393">
        <w:rPr>
          <w:rFonts w:ascii="Times New Roman" w:hAnsi="Times New Roman" w:cs="Times New Roman"/>
          <w:u w:val="single"/>
        </w:rPr>
        <w:t>The instructor reserves the right to alter this calendar in any way during the semester with full disclosure to the student</w:t>
      </w:r>
      <w:r w:rsidR="00372741" w:rsidRPr="002A1393">
        <w:rPr>
          <w:rFonts w:ascii="Times New Roman" w:hAnsi="Times New Roman" w:cs="Times New Roman"/>
        </w:rPr>
        <w:t>.”)</w:t>
      </w:r>
    </w:p>
    <w:p w14:paraId="45B1E232" w14:textId="77777777" w:rsidR="00372741" w:rsidRPr="002A1393" w:rsidRDefault="00372741" w:rsidP="00372741">
      <w:pPr>
        <w:spacing w:after="0" w:line="240" w:lineRule="auto"/>
        <w:ind w:left="360"/>
        <w:rPr>
          <w:rFonts w:ascii="Times New Roman" w:hAnsi="Times New Roman" w:cs="Times New Roman"/>
        </w:rPr>
      </w:pPr>
    </w:p>
    <w:p w14:paraId="543F7B25" w14:textId="77777777" w:rsidR="009617C8" w:rsidRPr="002A1393" w:rsidRDefault="009617C8" w:rsidP="00372741">
      <w:pPr>
        <w:spacing w:after="0" w:line="240" w:lineRule="auto"/>
        <w:ind w:left="360"/>
        <w:jc w:val="center"/>
        <w:rPr>
          <w:rFonts w:ascii="Times New Roman" w:hAnsi="Times New Roman" w:cs="Times New Roman"/>
          <w:b/>
        </w:rPr>
      </w:pPr>
    </w:p>
    <w:p w14:paraId="22641242" w14:textId="77777777" w:rsidR="00372741" w:rsidRPr="002A1393" w:rsidRDefault="00372741" w:rsidP="00372741">
      <w:pPr>
        <w:spacing w:after="0" w:line="240" w:lineRule="auto"/>
        <w:ind w:left="360"/>
        <w:jc w:val="center"/>
        <w:rPr>
          <w:rFonts w:ascii="Times New Roman" w:hAnsi="Times New Roman" w:cs="Times New Roman"/>
          <w:b/>
        </w:rPr>
      </w:pPr>
      <w:r w:rsidRPr="002A1393">
        <w:rPr>
          <w:rFonts w:ascii="Times New Roman" w:hAnsi="Times New Roman" w:cs="Times New Roman"/>
          <w:b/>
        </w:rPr>
        <w:t>COURSE SCHEDULE</w:t>
      </w:r>
      <w:r w:rsidR="00FD022E" w:rsidRPr="002A1393">
        <w:rPr>
          <w:rFonts w:ascii="Times New Roman" w:hAnsi="Times New Roman" w:cs="Times New Roman"/>
          <w:b/>
        </w:rPr>
        <w:t>*</w:t>
      </w:r>
    </w:p>
    <w:p w14:paraId="741D4351" w14:textId="77777777" w:rsidR="00854288" w:rsidRPr="002A1393" w:rsidRDefault="00854288" w:rsidP="00372741">
      <w:pPr>
        <w:spacing w:after="0" w:line="240" w:lineRule="auto"/>
        <w:ind w:left="360"/>
        <w:jc w:val="center"/>
        <w:rPr>
          <w:rFonts w:ascii="Times New Roman" w:hAnsi="Times New Roman" w:cs="Times New Roman"/>
          <w:b/>
        </w:rPr>
      </w:pPr>
    </w:p>
    <w:tbl>
      <w:tblPr>
        <w:tblStyle w:val="TableGrid"/>
        <w:tblW w:w="0" w:type="auto"/>
        <w:tblInd w:w="75" w:type="dxa"/>
        <w:tblLook w:val="04A0" w:firstRow="1" w:lastRow="0" w:firstColumn="1" w:lastColumn="0" w:noHBand="0" w:noVBand="1"/>
      </w:tblPr>
      <w:tblGrid>
        <w:gridCol w:w="1440"/>
        <w:gridCol w:w="2070"/>
        <w:gridCol w:w="2250"/>
        <w:gridCol w:w="2340"/>
        <w:gridCol w:w="1155"/>
      </w:tblGrid>
      <w:tr w:rsidR="00464F1C" w:rsidRPr="002A1393" w14:paraId="398F550F" w14:textId="77777777" w:rsidTr="00E73396">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1AC765C" w14:textId="77777777" w:rsidR="00854288" w:rsidRPr="002A1393" w:rsidRDefault="00FD022E" w:rsidP="00372741">
            <w:pPr>
              <w:jc w:val="center"/>
              <w:rPr>
                <w:rFonts w:ascii="Times New Roman" w:hAnsi="Times New Roman" w:cs="Times New Roman"/>
                <w:b/>
              </w:rPr>
            </w:pPr>
            <w:r w:rsidRPr="002A1393">
              <w:rPr>
                <w:rFonts w:ascii="Times New Roman" w:hAnsi="Times New Roman" w:cs="Times New Roman"/>
                <w:b/>
              </w:rPr>
              <w:t>DATE</w:t>
            </w:r>
          </w:p>
        </w:tc>
        <w:tc>
          <w:tcPr>
            <w:tcW w:w="207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70456BAE" w14:textId="77777777" w:rsidR="00854288" w:rsidRPr="002A1393" w:rsidRDefault="00FD022E" w:rsidP="00372741">
            <w:pPr>
              <w:jc w:val="center"/>
              <w:rPr>
                <w:rFonts w:ascii="Times New Roman" w:hAnsi="Times New Roman" w:cs="Times New Roman"/>
                <w:b/>
              </w:rPr>
            </w:pPr>
            <w:r w:rsidRPr="002A1393">
              <w:rPr>
                <w:rFonts w:ascii="Times New Roman" w:hAnsi="Times New Roman" w:cs="Times New Roman"/>
                <w:b/>
              </w:rPr>
              <w:t>TOPICS COVERED</w:t>
            </w:r>
          </w:p>
        </w:tc>
        <w:tc>
          <w:tcPr>
            <w:tcW w:w="225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240DE42" w14:textId="77777777" w:rsidR="00854288" w:rsidRPr="002A1393" w:rsidRDefault="00FD022E" w:rsidP="00372741">
            <w:pPr>
              <w:jc w:val="center"/>
              <w:rPr>
                <w:rFonts w:ascii="Times New Roman" w:hAnsi="Times New Roman" w:cs="Times New Roman"/>
                <w:b/>
              </w:rPr>
            </w:pPr>
            <w:r w:rsidRPr="002A1393">
              <w:rPr>
                <w:rFonts w:ascii="Times New Roman" w:hAnsi="Times New Roman" w:cs="Times New Roman"/>
                <w:b/>
              </w:rPr>
              <w:t>CLASS PREPARATION</w:t>
            </w:r>
          </w:p>
        </w:tc>
        <w:tc>
          <w:tcPr>
            <w:tcW w:w="23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7D9B611D" w14:textId="77777777" w:rsidR="00854288" w:rsidRPr="002A1393" w:rsidRDefault="00FD022E" w:rsidP="00372741">
            <w:pPr>
              <w:jc w:val="center"/>
              <w:rPr>
                <w:rFonts w:ascii="Times New Roman" w:hAnsi="Times New Roman" w:cs="Times New Roman"/>
                <w:b/>
              </w:rPr>
            </w:pPr>
            <w:r w:rsidRPr="002A1393">
              <w:rPr>
                <w:rFonts w:ascii="Times New Roman" w:hAnsi="Times New Roman" w:cs="Times New Roman"/>
                <w:b/>
              </w:rPr>
              <w:t>ASSIGNMENT</w:t>
            </w:r>
          </w:p>
        </w:tc>
        <w:tc>
          <w:tcPr>
            <w:tcW w:w="1155"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4CE99F41" w14:textId="77777777" w:rsidR="00854288" w:rsidRPr="002A1393" w:rsidRDefault="00FD022E" w:rsidP="00372741">
            <w:pPr>
              <w:jc w:val="center"/>
              <w:rPr>
                <w:rFonts w:ascii="Times New Roman" w:hAnsi="Times New Roman" w:cs="Times New Roman"/>
                <w:b/>
              </w:rPr>
            </w:pPr>
            <w:r w:rsidRPr="002A1393">
              <w:rPr>
                <w:rFonts w:ascii="Times New Roman" w:hAnsi="Times New Roman" w:cs="Times New Roman"/>
                <w:b/>
              </w:rPr>
              <w:t>DATE DUE</w:t>
            </w:r>
          </w:p>
        </w:tc>
      </w:tr>
      <w:tr w:rsidR="00464F1C" w:rsidRPr="002A1393" w14:paraId="2906D3A4" w14:textId="77777777" w:rsidTr="00E73396">
        <w:tc>
          <w:tcPr>
            <w:tcW w:w="1440" w:type="dxa"/>
            <w:tcBorders>
              <w:top w:val="double" w:sz="4" w:space="0" w:color="auto"/>
              <w:left w:val="double" w:sz="4" w:space="0" w:color="auto"/>
            </w:tcBorders>
          </w:tcPr>
          <w:p w14:paraId="4ABEEF20" w14:textId="77777777" w:rsidR="00854288" w:rsidRPr="002A1393" w:rsidRDefault="00E73396" w:rsidP="00372741">
            <w:pPr>
              <w:jc w:val="center"/>
              <w:rPr>
                <w:rFonts w:ascii="Times New Roman" w:hAnsi="Times New Roman" w:cs="Times New Roman"/>
              </w:rPr>
            </w:pPr>
            <w:r w:rsidRPr="002A1393">
              <w:rPr>
                <w:rFonts w:ascii="Times New Roman" w:hAnsi="Times New Roman" w:cs="Times New Roman"/>
              </w:rPr>
              <w:t>Week 1 – 08/21 – 08/27</w:t>
            </w:r>
          </w:p>
        </w:tc>
        <w:tc>
          <w:tcPr>
            <w:tcW w:w="2070" w:type="dxa"/>
            <w:tcBorders>
              <w:top w:val="double" w:sz="4" w:space="0" w:color="auto"/>
            </w:tcBorders>
          </w:tcPr>
          <w:p w14:paraId="19E86DD4" w14:textId="77777777" w:rsidR="00854288" w:rsidRPr="002A1393" w:rsidRDefault="00E73396" w:rsidP="00E73396">
            <w:pPr>
              <w:rPr>
                <w:rFonts w:ascii="Times New Roman" w:hAnsi="Times New Roman" w:cs="Times New Roman"/>
              </w:rPr>
            </w:pPr>
            <w:r w:rsidRPr="002A1393">
              <w:rPr>
                <w:rFonts w:ascii="Times New Roman" w:hAnsi="Times New Roman" w:cs="Times New Roman"/>
              </w:rPr>
              <w:t>Introduction to Medical Terminology</w:t>
            </w:r>
          </w:p>
        </w:tc>
        <w:tc>
          <w:tcPr>
            <w:tcW w:w="2250" w:type="dxa"/>
            <w:tcBorders>
              <w:top w:val="double" w:sz="4" w:space="0" w:color="auto"/>
            </w:tcBorders>
          </w:tcPr>
          <w:p w14:paraId="04CA1145" w14:textId="77777777" w:rsidR="00854288" w:rsidRPr="002A1393" w:rsidRDefault="00E73396" w:rsidP="00E73396">
            <w:pPr>
              <w:rPr>
                <w:rFonts w:ascii="Times New Roman" w:hAnsi="Times New Roman" w:cs="Times New Roman"/>
              </w:rPr>
            </w:pPr>
            <w:r w:rsidRPr="002A1393">
              <w:rPr>
                <w:rFonts w:ascii="Times New Roman" w:hAnsi="Times New Roman" w:cs="Times New Roman"/>
              </w:rPr>
              <w:t>Read Chapter 1</w:t>
            </w:r>
          </w:p>
          <w:p w14:paraId="570540D5" w14:textId="77777777" w:rsidR="00E73396" w:rsidRPr="002A1393" w:rsidRDefault="00E73396" w:rsidP="00E73396">
            <w:pPr>
              <w:rPr>
                <w:rFonts w:ascii="Times New Roman" w:hAnsi="Times New Roman" w:cs="Times New Roman"/>
              </w:rPr>
            </w:pPr>
            <w:r w:rsidRPr="002A1393">
              <w:rPr>
                <w:rFonts w:ascii="Times New Roman" w:hAnsi="Times New Roman" w:cs="Times New Roman"/>
              </w:rPr>
              <w:t>Watch Course Navigation Video</w:t>
            </w:r>
          </w:p>
        </w:tc>
        <w:tc>
          <w:tcPr>
            <w:tcW w:w="2340" w:type="dxa"/>
            <w:tcBorders>
              <w:top w:val="double" w:sz="4" w:space="0" w:color="auto"/>
            </w:tcBorders>
          </w:tcPr>
          <w:p w14:paraId="7F951121" w14:textId="77777777" w:rsidR="00854288" w:rsidRPr="002A1393" w:rsidRDefault="00E73396" w:rsidP="00E73396">
            <w:pPr>
              <w:rPr>
                <w:rFonts w:ascii="Times New Roman" w:hAnsi="Times New Roman" w:cs="Times New Roman"/>
              </w:rPr>
            </w:pPr>
            <w:r w:rsidRPr="002A1393">
              <w:rPr>
                <w:rFonts w:ascii="Times New Roman" w:hAnsi="Times New Roman" w:cs="Times New Roman"/>
              </w:rPr>
              <w:t>Post an Introduction – Discussion Board</w:t>
            </w:r>
          </w:p>
          <w:p w14:paraId="14BF1275" w14:textId="77777777" w:rsidR="00E73396" w:rsidRPr="002A1393" w:rsidRDefault="00E73396" w:rsidP="00E73396">
            <w:pPr>
              <w:rPr>
                <w:rFonts w:ascii="Times New Roman" w:hAnsi="Times New Roman" w:cs="Times New Roman"/>
              </w:rPr>
            </w:pPr>
            <w:r w:rsidRPr="002A1393">
              <w:rPr>
                <w:rFonts w:ascii="Times New Roman" w:hAnsi="Times New Roman" w:cs="Times New Roman"/>
              </w:rPr>
              <w:t>Take Pretest</w:t>
            </w:r>
          </w:p>
        </w:tc>
        <w:tc>
          <w:tcPr>
            <w:tcW w:w="1155" w:type="dxa"/>
            <w:tcBorders>
              <w:top w:val="double" w:sz="4" w:space="0" w:color="auto"/>
              <w:right w:val="double" w:sz="4" w:space="0" w:color="auto"/>
            </w:tcBorders>
          </w:tcPr>
          <w:p w14:paraId="0133C289" w14:textId="77777777" w:rsidR="00854288" w:rsidRPr="002A1393" w:rsidRDefault="00E73396" w:rsidP="00E73396">
            <w:pPr>
              <w:rPr>
                <w:rFonts w:ascii="Times New Roman" w:hAnsi="Times New Roman" w:cs="Times New Roman"/>
              </w:rPr>
            </w:pPr>
            <w:r w:rsidRPr="002A1393">
              <w:rPr>
                <w:rFonts w:ascii="Times New Roman" w:hAnsi="Times New Roman" w:cs="Times New Roman"/>
              </w:rPr>
              <w:t>08/27</w:t>
            </w:r>
          </w:p>
          <w:p w14:paraId="39BAC5CE" w14:textId="77777777" w:rsidR="00E73396" w:rsidRPr="002A1393" w:rsidRDefault="00E73396" w:rsidP="00E73396">
            <w:pPr>
              <w:rPr>
                <w:rFonts w:ascii="Times New Roman" w:hAnsi="Times New Roman" w:cs="Times New Roman"/>
              </w:rPr>
            </w:pPr>
          </w:p>
          <w:p w14:paraId="4D4346FA" w14:textId="77777777" w:rsidR="00E73396" w:rsidRPr="002A1393" w:rsidRDefault="00E73396" w:rsidP="00E73396">
            <w:pPr>
              <w:rPr>
                <w:rFonts w:ascii="Times New Roman" w:hAnsi="Times New Roman" w:cs="Times New Roman"/>
              </w:rPr>
            </w:pPr>
            <w:r w:rsidRPr="002A1393">
              <w:rPr>
                <w:rFonts w:ascii="Times New Roman" w:hAnsi="Times New Roman" w:cs="Times New Roman"/>
              </w:rPr>
              <w:t>08/27</w:t>
            </w:r>
          </w:p>
        </w:tc>
      </w:tr>
      <w:tr w:rsidR="00464F1C" w:rsidRPr="002A1393" w14:paraId="00E42200" w14:textId="77777777" w:rsidTr="00E73396">
        <w:tc>
          <w:tcPr>
            <w:tcW w:w="1440" w:type="dxa"/>
            <w:tcBorders>
              <w:left w:val="double" w:sz="4" w:space="0" w:color="auto"/>
            </w:tcBorders>
          </w:tcPr>
          <w:p w14:paraId="05F206DC" w14:textId="77777777" w:rsidR="00854288" w:rsidRPr="002A1393" w:rsidRDefault="00854288" w:rsidP="00372741">
            <w:pPr>
              <w:jc w:val="center"/>
              <w:rPr>
                <w:rFonts w:ascii="Times New Roman" w:hAnsi="Times New Roman" w:cs="Times New Roman"/>
                <w:b/>
              </w:rPr>
            </w:pPr>
          </w:p>
        </w:tc>
        <w:tc>
          <w:tcPr>
            <w:tcW w:w="2070" w:type="dxa"/>
          </w:tcPr>
          <w:p w14:paraId="30FDD5F4" w14:textId="77777777" w:rsidR="00854288" w:rsidRPr="002A1393" w:rsidRDefault="00854288" w:rsidP="00372741">
            <w:pPr>
              <w:jc w:val="center"/>
              <w:rPr>
                <w:rFonts w:ascii="Times New Roman" w:hAnsi="Times New Roman" w:cs="Times New Roman"/>
                <w:b/>
              </w:rPr>
            </w:pPr>
          </w:p>
        </w:tc>
        <w:tc>
          <w:tcPr>
            <w:tcW w:w="2250" w:type="dxa"/>
          </w:tcPr>
          <w:p w14:paraId="1505B5AE" w14:textId="77777777" w:rsidR="00854288" w:rsidRPr="002A1393" w:rsidRDefault="00854288" w:rsidP="00372741">
            <w:pPr>
              <w:jc w:val="center"/>
              <w:rPr>
                <w:rFonts w:ascii="Times New Roman" w:hAnsi="Times New Roman" w:cs="Times New Roman"/>
                <w:b/>
              </w:rPr>
            </w:pPr>
          </w:p>
        </w:tc>
        <w:tc>
          <w:tcPr>
            <w:tcW w:w="2340" w:type="dxa"/>
          </w:tcPr>
          <w:p w14:paraId="171784FE" w14:textId="77777777" w:rsidR="00854288" w:rsidRPr="002A1393" w:rsidRDefault="00854288" w:rsidP="00372741">
            <w:pPr>
              <w:jc w:val="center"/>
              <w:rPr>
                <w:rFonts w:ascii="Times New Roman" w:hAnsi="Times New Roman" w:cs="Times New Roman"/>
                <w:b/>
              </w:rPr>
            </w:pPr>
          </w:p>
        </w:tc>
        <w:tc>
          <w:tcPr>
            <w:tcW w:w="1155" w:type="dxa"/>
            <w:tcBorders>
              <w:right w:val="double" w:sz="4" w:space="0" w:color="auto"/>
            </w:tcBorders>
          </w:tcPr>
          <w:p w14:paraId="7C55C143" w14:textId="77777777" w:rsidR="00854288" w:rsidRPr="002A1393" w:rsidRDefault="00854288" w:rsidP="00372741">
            <w:pPr>
              <w:jc w:val="center"/>
              <w:rPr>
                <w:rFonts w:ascii="Times New Roman" w:hAnsi="Times New Roman" w:cs="Times New Roman"/>
                <w:b/>
              </w:rPr>
            </w:pPr>
          </w:p>
        </w:tc>
      </w:tr>
      <w:tr w:rsidR="00464F1C" w:rsidRPr="002A1393" w14:paraId="1E757B79" w14:textId="77777777" w:rsidTr="00E73396">
        <w:tc>
          <w:tcPr>
            <w:tcW w:w="1440" w:type="dxa"/>
            <w:tcBorders>
              <w:left w:val="double" w:sz="4" w:space="0" w:color="auto"/>
            </w:tcBorders>
          </w:tcPr>
          <w:p w14:paraId="4AF91AD0" w14:textId="77777777" w:rsidR="00854288" w:rsidRPr="002A1393" w:rsidRDefault="00854288" w:rsidP="00372741">
            <w:pPr>
              <w:jc w:val="center"/>
              <w:rPr>
                <w:rFonts w:ascii="Times New Roman" w:hAnsi="Times New Roman" w:cs="Times New Roman"/>
                <w:b/>
              </w:rPr>
            </w:pPr>
          </w:p>
        </w:tc>
        <w:tc>
          <w:tcPr>
            <w:tcW w:w="2070" w:type="dxa"/>
          </w:tcPr>
          <w:p w14:paraId="51867BF9" w14:textId="77777777" w:rsidR="00854288" w:rsidRPr="002A1393" w:rsidRDefault="00854288" w:rsidP="00372741">
            <w:pPr>
              <w:jc w:val="center"/>
              <w:rPr>
                <w:rFonts w:ascii="Times New Roman" w:hAnsi="Times New Roman" w:cs="Times New Roman"/>
                <w:b/>
              </w:rPr>
            </w:pPr>
          </w:p>
        </w:tc>
        <w:tc>
          <w:tcPr>
            <w:tcW w:w="2250" w:type="dxa"/>
          </w:tcPr>
          <w:p w14:paraId="2F4EDFAB" w14:textId="77777777" w:rsidR="00854288" w:rsidRPr="002A1393" w:rsidRDefault="00854288" w:rsidP="00372741">
            <w:pPr>
              <w:jc w:val="center"/>
              <w:rPr>
                <w:rFonts w:ascii="Times New Roman" w:hAnsi="Times New Roman" w:cs="Times New Roman"/>
                <w:b/>
              </w:rPr>
            </w:pPr>
          </w:p>
        </w:tc>
        <w:tc>
          <w:tcPr>
            <w:tcW w:w="2340" w:type="dxa"/>
          </w:tcPr>
          <w:p w14:paraId="7FE75F49" w14:textId="77777777" w:rsidR="00854288" w:rsidRPr="002A1393" w:rsidRDefault="00854288" w:rsidP="00372741">
            <w:pPr>
              <w:jc w:val="center"/>
              <w:rPr>
                <w:rFonts w:ascii="Times New Roman" w:hAnsi="Times New Roman" w:cs="Times New Roman"/>
                <w:b/>
              </w:rPr>
            </w:pPr>
          </w:p>
        </w:tc>
        <w:tc>
          <w:tcPr>
            <w:tcW w:w="1155" w:type="dxa"/>
            <w:tcBorders>
              <w:right w:val="double" w:sz="4" w:space="0" w:color="auto"/>
            </w:tcBorders>
          </w:tcPr>
          <w:p w14:paraId="6A3F6E40" w14:textId="77777777" w:rsidR="00854288" w:rsidRPr="002A1393" w:rsidRDefault="00854288" w:rsidP="00372741">
            <w:pPr>
              <w:jc w:val="center"/>
              <w:rPr>
                <w:rFonts w:ascii="Times New Roman" w:hAnsi="Times New Roman" w:cs="Times New Roman"/>
                <w:b/>
              </w:rPr>
            </w:pPr>
          </w:p>
        </w:tc>
      </w:tr>
      <w:tr w:rsidR="00464F1C" w:rsidRPr="002A1393" w14:paraId="320BF381" w14:textId="77777777" w:rsidTr="00E73396">
        <w:tc>
          <w:tcPr>
            <w:tcW w:w="1440" w:type="dxa"/>
            <w:tcBorders>
              <w:left w:val="double" w:sz="4" w:space="0" w:color="auto"/>
            </w:tcBorders>
          </w:tcPr>
          <w:p w14:paraId="1C0E8BDA" w14:textId="77777777" w:rsidR="00854288" w:rsidRPr="002A1393" w:rsidRDefault="00854288" w:rsidP="00372741">
            <w:pPr>
              <w:jc w:val="center"/>
              <w:rPr>
                <w:rFonts w:ascii="Times New Roman" w:hAnsi="Times New Roman" w:cs="Times New Roman"/>
                <w:b/>
              </w:rPr>
            </w:pPr>
          </w:p>
        </w:tc>
        <w:tc>
          <w:tcPr>
            <w:tcW w:w="2070" w:type="dxa"/>
          </w:tcPr>
          <w:p w14:paraId="7517FB31" w14:textId="77777777" w:rsidR="00854288" w:rsidRPr="002A1393" w:rsidRDefault="00854288" w:rsidP="00372741">
            <w:pPr>
              <w:jc w:val="center"/>
              <w:rPr>
                <w:rFonts w:ascii="Times New Roman" w:hAnsi="Times New Roman" w:cs="Times New Roman"/>
                <w:b/>
              </w:rPr>
            </w:pPr>
          </w:p>
        </w:tc>
        <w:tc>
          <w:tcPr>
            <w:tcW w:w="2250" w:type="dxa"/>
          </w:tcPr>
          <w:p w14:paraId="340C6E34" w14:textId="77777777" w:rsidR="00854288" w:rsidRPr="002A1393" w:rsidRDefault="00854288" w:rsidP="00372741">
            <w:pPr>
              <w:jc w:val="center"/>
              <w:rPr>
                <w:rFonts w:ascii="Times New Roman" w:hAnsi="Times New Roman" w:cs="Times New Roman"/>
                <w:b/>
              </w:rPr>
            </w:pPr>
          </w:p>
        </w:tc>
        <w:tc>
          <w:tcPr>
            <w:tcW w:w="2340" w:type="dxa"/>
          </w:tcPr>
          <w:p w14:paraId="5BEC8DD7" w14:textId="77777777" w:rsidR="00854288" w:rsidRPr="002A1393" w:rsidRDefault="00854288" w:rsidP="00372741">
            <w:pPr>
              <w:jc w:val="center"/>
              <w:rPr>
                <w:rFonts w:ascii="Times New Roman" w:hAnsi="Times New Roman" w:cs="Times New Roman"/>
                <w:b/>
              </w:rPr>
            </w:pPr>
          </w:p>
        </w:tc>
        <w:tc>
          <w:tcPr>
            <w:tcW w:w="1155" w:type="dxa"/>
            <w:tcBorders>
              <w:right w:val="double" w:sz="4" w:space="0" w:color="auto"/>
            </w:tcBorders>
          </w:tcPr>
          <w:p w14:paraId="1D0A5FDA" w14:textId="77777777" w:rsidR="00854288" w:rsidRPr="002A1393" w:rsidRDefault="00854288" w:rsidP="00372741">
            <w:pPr>
              <w:jc w:val="center"/>
              <w:rPr>
                <w:rFonts w:ascii="Times New Roman" w:hAnsi="Times New Roman" w:cs="Times New Roman"/>
                <w:b/>
              </w:rPr>
            </w:pPr>
          </w:p>
        </w:tc>
      </w:tr>
    </w:tbl>
    <w:p w14:paraId="0F897661" w14:textId="77777777" w:rsidR="00372741" w:rsidRDefault="00042E7D" w:rsidP="00AA1C3E">
      <w:pPr>
        <w:spacing w:after="0" w:line="240" w:lineRule="auto"/>
        <w:rPr>
          <w:rFonts w:ascii="Times New Roman" w:hAnsi="Times New Roman" w:cs="Times New Roman"/>
          <w:b/>
        </w:rPr>
      </w:pPr>
      <w:r>
        <w:rPr>
          <w:rFonts w:ascii="Times New Roman" w:hAnsi="Times New Roman" w:cs="Times New Roman"/>
          <w:b/>
        </w:rPr>
        <w:t>(Here is a second example of the Course Schedule if you prefer to include your Alignment Table in this section)</w:t>
      </w:r>
    </w:p>
    <w:p w14:paraId="278F2AE6" w14:textId="77777777" w:rsidR="00AA1C3E" w:rsidRDefault="00AA1C3E" w:rsidP="00AA1C3E">
      <w:pPr>
        <w:spacing w:after="0" w:line="240" w:lineRule="auto"/>
        <w:rPr>
          <w:rFonts w:ascii="Times New Roman" w:hAnsi="Times New Roman" w:cs="Times New Roman"/>
          <w:b/>
        </w:rPr>
      </w:pPr>
    </w:p>
    <w:p w14:paraId="3A6D9438" w14:textId="77777777" w:rsidR="00AA1C3E" w:rsidRDefault="00AA1C3E" w:rsidP="00AA1C3E">
      <w:pPr>
        <w:spacing w:after="0" w:line="240" w:lineRule="auto"/>
        <w:ind w:left="360"/>
        <w:jc w:val="center"/>
        <w:rPr>
          <w:rFonts w:ascii="Times New Roman" w:hAnsi="Times New Roman" w:cs="Times New Roman"/>
          <w:b/>
        </w:rPr>
      </w:pPr>
      <w:r>
        <w:rPr>
          <w:rFonts w:ascii="Times New Roman" w:hAnsi="Times New Roman" w:cs="Times New Roman"/>
          <w:b/>
        </w:rPr>
        <w:t>COURSE SCHEDULE*</w:t>
      </w:r>
    </w:p>
    <w:p w14:paraId="18DBF9F2" w14:textId="77777777" w:rsidR="00AA1C3E" w:rsidRDefault="00AA1C3E" w:rsidP="00AA1C3E">
      <w:pPr>
        <w:spacing w:after="0" w:line="240" w:lineRule="auto"/>
        <w:rPr>
          <w:rFonts w:ascii="Times New Roman" w:hAnsi="Times New Roman" w:cs="Times New Roman"/>
          <w:b/>
        </w:rPr>
      </w:pPr>
    </w:p>
    <w:p w14:paraId="4A1064F9" w14:textId="77777777" w:rsidR="00AA1C3E" w:rsidRDefault="00AA1C3E" w:rsidP="00AA1C3E">
      <w:pPr>
        <w:spacing w:after="0" w:line="240" w:lineRule="auto"/>
        <w:rPr>
          <w:rFonts w:ascii="Times New Roman" w:hAnsi="Times New Roman" w:cs="Times New Roman"/>
          <w:b/>
        </w:rPr>
      </w:pPr>
      <w:r>
        <w:rPr>
          <w:rFonts w:ascii="Times New Roman" w:hAnsi="Times New Roman" w:cs="Times New Roman"/>
          <w:b/>
        </w:rPr>
        <w:t>Course Level Student Learning Outcomes (Insert Here)</w:t>
      </w:r>
    </w:p>
    <w:p w14:paraId="71FE76CD" w14:textId="77777777" w:rsidR="00AA1C3E" w:rsidRDefault="00AA1C3E" w:rsidP="00AA1C3E">
      <w:pPr>
        <w:spacing w:after="0" w:line="240" w:lineRule="auto"/>
        <w:rPr>
          <w:rFonts w:ascii="Times New Roman" w:hAnsi="Times New Roman" w:cs="Times New Roman"/>
          <w:b/>
        </w:rPr>
      </w:pPr>
    </w:p>
    <w:p w14:paraId="4A208837" w14:textId="77777777" w:rsidR="00AA1C3E" w:rsidRDefault="00AA1C3E" w:rsidP="00AA1C3E">
      <w:pPr>
        <w:spacing w:after="0" w:line="240" w:lineRule="auto"/>
        <w:rPr>
          <w:rFonts w:ascii="Times New Roman" w:hAnsi="Times New Roman" w:cs="Times New Roman"/>
          <w:b/>
        </w:rPr>
      </w:pPr>
    </w:p>
    <w:tbl>
      <w:tblPr>
        <w:tblStyle w:val="TableGrid"/>
        <w:tblW w:w="0" w:type="auto"/>
        <w:tblInd w:w="75" w:type="dxa"/>
        <w:tblLook w:val="04A0" w:firstRow="1" w:lastRow="0" w:firstColumn="1" w:lastColumn="0" w:noHBand="0" w:noVBand="1"/>
      </w:tblPr>
      <w:tblGrid>
        <w:gridCol w:w="1196"/>
        <w:gridCol w:w="1787"/>
        <w:gridCol w:w="2082"/>
        <w:gridCol w:w="2082"/>
        <w:gridCol w:w="1024"/>
        <w:gridCol w:w="1084"/>
      </w:tblGrid>
      <w:tr w:rsidR="00AA1C3E" w:rsidRPr="002A1393" w14:paraId="67F40EBF" w14:textId="77777777" w:rsidTr="00AA1C3E">
        <w:tc>
          <w:tcPr>
            <w:tcW w:w="1246"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D1675A1" w14:textId="77777777" w:rsidR="00AA1C3E" w:rsidRPr="002A1393" w:rsidRDefault="00AA1C3E" w:rsidP="004C6A4C">
            <w:pPr>
              <w:jc w:val="center"/>
              <w:rPr>
                <w:rFonts w:ascii="Times New Roman" w:hAnsi="Times New Roman" w:cs="Times New Roman"/>
                <w:b/>
              </w:rPr>
            </w:pPr>
            <w:r w:rsidRPr="002A1393">
              <w:rPr>
                <w:rFonts w:ascii="Times New Roman" w:hAnsi="Times New Roman" w:cs="Times New Roman"/>
                <w:b/>
              </w:rPr>
              <w:t>DATE</w:t>
            </w:r>
          </w:p>
        </w:tc>
        <w:tc>
          <w:tcPr>
            <w:tcW w:w="1846"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41AB7E8D" w14:textId="77777777" w:rsidR="00AA1C3E" w:rsidRPr="002A1393" w:rsidRDefault="00AA1C3E" w:rsidP="004C6A4C">
            <w:pPr>
              <w:jc w:val="center"/>
              <w:rPr>
                <w:rFonts w:ascii="Times New Roman" w:hAnsi="Times New Roman" w:cs="Times New Roman"/>
                <w:b/>
              </w:rPr>
            </w:pPr>
            <w:r w:rsidRPr="002A1393">
              <w:rPr>
                <w:rFonts w:ascii="Times New Roman" w:hAnsi="Times New Roman" w:cs="Times New Roman"/>
                <w:b/>
              </w:rPr>
              <w:t>TOPICS COVERED</w:t>
            </w:r>
          </w:p>
        </w:tc>
        <w:tc>
          <w:tcPr>
            <w:tcW w:w="211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6B22B1A0" w14:textId="77777777" w:rsidR="00AA1C3E" w:rsidRPr="002A1393" w:rsidRDefault="00AA1C3E" w:rsidP="004C6A4C">
            <w:pPr>
              <w:jc w:val="center"/>
              <w:rPr>
                <w:rFonts w:ascii="Times New Roman" w:hAnsi="Times New Roman" w:cs="Times New Roman"/>
                <w:b/>
              </w:rPr>
            </w:pPr>
            <w:r w:rsidRPr="002A1393">
              <w:rPr>
                <w:rFonts w:ascii="Times New Roman" w:hAnsi="Times New Roman" w:cs="Times New Roman"/>
                <w:b/>
              </w:rPr>
              <w:t>CLASS PREPARATION</w:t>
            </w:r>
          </w:p>
        </w:tc>
        <w:tc>
          <w:tcPr>
            <w:tcW w:w="2136"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D052F20" w14:textId="77777777" w:rsidR="00AA1C3E" w:rsidRPr="002A1393" w:rsidRDefault="00AA1C3E" w:rsidP="004C6A4C">
            <w:pPr>
              <w:jc w:val="center"/>
              <w:rPr>
                <w:rFonts w:ascii="Times New Roman" w:hAnsi="Times New Roman" w:cs="Times New Roman"/>
                <w:b/>
              </w:rPr>
            </w:pPr>
            <w:r w:rsidRPr="002A1393">
              <w:rPr>
                <w:rFonts w:ascii="Times New Roman" w:hAnsi="Times New Roman" w:cs="Times New Roman"/>
                <w:b/>
              </w:rPr>
              <w:t>ASSIGNMENT</w:t>
            </w:r>
          </w:p>
        </w:tc>
        <w:tc>
          <w:tcPr>
            <w:tcW w:w="1051"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AEDBCF6" w14:textId="77777777" w:rsidR="00AA1C3E" w:rsidRPr="002A1393" w:rsidRDefault="00AA1C3E" w:rsidP="004C6A4C">
            <w:pPr>
              <w:jc w:val="center"/>
              <w:rPr>
                <w:rFonts w:ascii="Times New Roman" w:hAnsi="Times New Roman" w:cs="Times New Roman"/>
                <w:b/>
              </w:rPr>
            </w:pPr>
            <w:r w:rsidRPr="002A1393">
              <w:rPr>
                <w:rFonts w:ascii="Times New Roman" w:hAnsi="Times New Roman" w:cs="Times New Roman"/>
                <w:b/>
              </w:rPr>
              <w:t>DATE DUE</w:t>
            </w:r>
          </w:p>
        </w:tc>
        <w:tc>
          <w:tcPr>
            <w:tcW w:w="859"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4D76F724" w14:textId="77777777" w:rsidR="00AA1C3E" w:rsidRPr="002A1393" w:rsidRDefault="00AA1C3E" w:rsidP="004C6A4C">
            <w:pPr>
              <w:jc w:val="center"/>
              <w:rPr>
                <w:rFonts w:ascii="Times New Roman" w:hAnsi="Times New Roman" w:cs="Times New Roman"/>
                <w:b/>
              </w:rPr>
            </w:pPr>
            <w:r>
              <w:rPr>
                <w:rFonts w:ascii="Times New Roman" w:hAnsi="Times New Roman" w:cs="Times New Roman"/>
                <w:b/>
              </w:rPr>
              <w:t>Course Level Student Learning Outcome</w:t>
            </w:r>
          </w:p>
        </w:tc>
      </w:tr>
      <w:tr w:rsidR="00AA1C3E" w:rsidRPr="002A1393" w14:paraId="285138C2" w14:textId="77777777" w:rsidTr="00AA1C3E">
        <w:tc>
          <w:tcPr>
            <w:tcW w:w="1246" w:type="dxa"/>
            <w:tcBorders>
              <w:top w:val="double" w:sz="4" w:space="0" w:color="auto"/>
              <w:left w:val="double" w:sz="4" w:space="0" w:color="auto"/>
            </w:tcBorders>
          </w:tcPr>
          <w:p w14:paraId="18E69A18" w14:textId="77777777" w:rsidR="00AA1C3E" w:rsidRPr="002A1393" w:rsidRDefault="00AA1C3E" w:rsidP="004C6A4C">
            <w:pPr>
              <w:jc w:val="center"/>
              <w:rPr>
                <w:rFonts w:ascii="Times New Roman" w:hAnsi="Times New Roman" w:cs="Times New Roman"/>
              </w:rPr>
            </w:pPr>
            <w:r w:rsidRPr="002A1393">
              <w:rPr>
                <w:rFonts w:ascii="Times New Roman" w:hAnsi="Times New Roman" w:cs="Times New Roman"/>
              </w:rPr>
              <w:t>Week 1 – 08/21 – 08/27</w:t>
            </w:r>
          </w:p>
        </w:tc>
        <w:tc>
          <w:tcPr>
            <w:tcW w:w="1846" w:type="dxa"/>
            <w:tcBorders>
              <w:top w:val="double" w:sz="4" w:space="0" w:color="auto"/>
            </w:tcBorders>
          </w:tcPr>
          <w:p w14:paraId="61B242FD" w14:textId="77777777" w:rsidR="00AA1C3E" w:rsidRPr="002A1393" w:rsidRDefault="00AA1C3E" w:rsidP="004C6A4C">
            <w:pPr>
              <w:rPr>
                <w:rFonts w:ascii="Times New Roman" w:hAnsi="Times New Roman" w:cs="Times New Roman"/>
              </w:rPr>
            </w:pPr>
            <w:r w:rsidRPr="002A1393">
              <w:rPr>
                <w:rFonts w:ascii="Times New Roman" w:hAnsi="Times New Roman" w:cs="Times New Roman"/>
              </w:rPr>
              <w:t>Introduction to Medical Terminology</w:t>
            </w:r>
          </w:p>
        </w:tc>
        <w:tc>
          <w:tcPr>
            <w:tcW w:w="2117" w:type="dxa"/>
            <w:tcBorders>
              <w:top w:val="double" w:sz="4" w:space="0" w:color="auto"/>
            </w:tcBorders>
          </w:tcPr>
          <w:p w14:paraId="0EC0CD90" w14:textId="77777777" w:rsidR="00AA1C3E" w:rsidRPr="002A1393" w:rsidRDefault="00AA1C3E" w:rsidP="004C6A4C">
            <w:pPr>
              <w:rPr>
                <w:rFonts w:ascii="Times New Roman" w:hAnsi="Times New Roman" w:cs="Times New Roman"/>
              </w:rPr>
            </w:pPr>
            <w:r w:rsidRPr="002A1393">
              <w:rPr>
                <w:rFonts w:ascii="Times New Roman" w:hAnsi="Times New Roman" w:cs="Times New Roman"/>
              </w:rPr>
              <w:t>Read Chapter 1</w:t>
            </w:r>
          </w:p>
          <w:p w14:paraId="159AC523" w14:textId="77777777" w:rsidR="00AA1C3E" w:rsidRPr="002A1393" w:rsidRDefault="00AA1C3E" w:rsidP="004C6A4C">
            <w:pPr>
              <w:rPr>
                <w:rFonts w:ascii="Times New Roman" w:hAnsi="Times New Roman" w:cs="Times New Roman"/>
              </w:rPr>
            </w:pPr>
            <w:r w:rsidRPr="002A1393">
              <w:rPr>
                <w:rFonts w:ascii="Times New Roman" w:hAnsi="Times New Roman" w:cs="Times New Roman"/>
              </w:rPr>
              <w:t>Watch Course Navigation Video</w:t>
            </w:r>
          </w:p>
        </w:tc>
        <w:tc>
          <w:tcPr>
            <w:tcW w:w="2136" w:type="dxa"/>
            <w:tcBorders>
              <w:top w:val="double" w:sz="4" w:space="0" w:color="auto"/>
            </w:tcBorders>
          </w:tcPr>
          <w:p w14:paraId="6D898F8D" w14:textId="77777777" w:rsidR="00AA1C3E" w:rsidRPr="002A1393" w:rsidRDefault="00AA1C3E" w:rsidP="004C6A4C">
            <w:pPr>
              <w:rPr>
                <w:rFonts w:ascii="Times New Roman" w:hAnsi="Times New Roman" w:cs="Times New Roman"/>
              </w:rPr>
            </w:pPr>
            <w:r w:rsidRPr="002A1393">
              <w:rPr>
                <w:rFonts w:ascii="Times New Roman" w:hAnsi="Times New Roman" w:cs="Times New Roman"/>
              </w:rPr>
              <w:t>Post an Introduction – Discussion Board</w:t>
            </w:r>
          </w:p>
          <w:p w14:paraId="51550B22" w14:textId="77777777" w:rsidR="00AA1C3E" w:rsidRPr="002A1393" w:rsidRDefault="00AA1C3E" w:rsidP="004C6A4C">
            <w:pPr>
              <w:rPr>
                <w:rFonts w:ascii="Times New Roman" w:hAnsi="Times New Roman" w:cs="Times New Roman"/>
              </w:rPr>
            </w:pPr>
            <w:r w:rsidRPr="002A1393">
              <w:rPr>
                <w:rFonts w:ascii="Times New Roman" w:hAnsi="Times New Roman" w:cs="Times New Roman"/>
              </w:rPr>
              <w:t>Take Pretest</w:t>
            </w:r>
          </w:p>
        </w:tc>
        <w:tc>
          <w:tcPr>
            <w:tcW w:w="1051" w:type="dxa"/>
            <w:tcBorders>
              <w:top w:val="double" w:sz="4" w:space="0" w:color="auto"/>
              <w:right w:val="double" w:sz="4" w:space="0" w:color="auto"/>
            </w:tcBorders>
          </w:tcPr>
          <w:p w14:paraId="4698FB61" w14:textId="77777777" w:rsidR="00AA1C3E" w:rsidRPr="002A1393" w:rsidRDefault="00AA1C3E" w:rsidP="004C6A4C">
            <w:pPr>
              <w:rPr>
                <w:rFonts w:ascii="Times New Roman" w:hAnsi="Times New Roman" w:cs="Times New Roman"/>
              </w:rPr>
            </w:pPr>
            <w:r w:rsidRPr="002A1393">
              <w:rPr>
                <w:rFonts w:ascii="Times New Roman" w:hAnsi="Times New Roman" w:cs="Times New Roman"/>
              </w:rPr>
              <w:t>08/27</w:t>
            </w:r>
          </w:p>
          <w:p w14:paraId="75F0A4E2" w14:textId="77777777" w:rsidR="00AA1C3E" w:rsidRPr="002A1393" w:rsidRDefault="00AA1C3E" w:rsidP="004C6A4C">
            <w:pPr>
              <w:rPr>
                <w:rFonts w:ascii="Times New Roman" w:hAnsi="Times New Roman" w:cs="Times New Roman"/>
              </w:rPr>
            </w:pPr>
          </w:p>
          <w:p w14:paraId="2BF25A7A" w14:textId="77777777" w:rsidR="00AA1C3E" w:rsidRPr="002A1393" w:rsidRDefault="00AA1C3E" w:rsidP="004C6A4C">
            <w:pPr>
              <w:rPr>
                <w:rFonts w:ascii="Times New Roman" w:hAnsi="Times New Roman" w:cs="Times New Roman"/>
              </w:rPr>
            </w:pPr>
            <w:r w:rsidRPr="002A1393">
              <w:rPr>
                <w:rFonts w:ascii="Times New Roman" w:hAnsi="Times New Roman" w:cs="Times New Roman"/>
              </w:rPr>
              <w:t>08/27</w:t>
            </w:r>
          </w:p>
        </w:tc>
        <w:tc>
          <w:tcPr>
            <w:tcW w:w="859" w:type="dxa"/>
            <w:tcBorders>
              <w:top w:val="double" w:sz="4" w:space="0" w:color="auto"/>
              <w:right w:val="double" w:sz="4" w:space="0" w:color="auto"/>
            </w:tcBorders>
          </w:tcPr>
          <w:p w14:paraId="0B85D536" w14:textId="77777777" w:rsidR="00AA1C3E" w:rsidRPr="002A1393" w:rsidRDefault="00AA1C3E" w:rsidP="004C6A4C">
            <w:pPr>
              <w:rPr>
                <w:rFonts w:ascii="Times New Roman" w:hAnsi="Times New Roman" w:cs="Times New Roman"/>
              </w:rPr>
            </w:pPr>
            <w:r>
              <w:rPr>
                <w:rFonts w:ascii="Times New Roman" w:hAnsi="Times New Roman" w:cs="Times New Roman"/>
              </w:rPr>
              <w:t>1,3,7</w:t>
            </w:r>
          </w:p>
        </w:tc>
      </w:tr>
      <w:tr w:rsidR="00AA1C3E" w:rsidRPr="002A1393" w14:paraId="268D5B62" w14:textId="77777777" w:rsidTr="00AA1C3E">
        <w:tc>
          <w:tcPr>
            <w:tcW w:w="1246" w:type="dxa"/>
            <w:tcBorders>
              <w:left w:val="double" w:sz="4" w:space="0" w:color="auto"/>
            </w:tcBorders>
          </w:tcPr>
          <w:p w14:paraId="4EFB3089" w14:textId="77777777" w:rsidR="00AA1C3E" w:rsidRPr="002A1393" w:rsidRDefault="00AA1C3E" w:rsidP="004C6A4C">
            <w:pPr>
              <w:jc w:val="center"/>
              <w:rPr>
                <w:rFonts w:ascii="Times New Roman" w:hAnsi="Times New Roman" w:cs="Times New Roman"/>
                <w:b/>
              </w:rPr>
            </w:pPr>
          </w:p>
        </w:tc>
        <w:tc>
          <w:tcPr>
            <w:tcW w:w="1846" w:type="dxa"/>
          </w:tcPr>
          <w:p w14:paraId="1581CB3E" w14:textId="77777777" w:rsidR="00AA1C3E" w:rsidRPr="002A1393" w:rsidRDefault="00AA1C3E" w:rsidP="004C6A4C">
            <w:pPr>
              <w:jc w:val="center"/>
              <w:rPr>
                <w:rFonts w:ascii="Times New Roman" w:hAnsi="Times New Roman" w:cs="Times New Roman"/>
                <w:b/>
              </w:rPr>
            </w:pPr>
          </w:p>
        </w:tc>
        <w:tc>
          <w:tcPr>
            <w:tcW w:w="2117" w:type="dxa"/>
          </w:tcPr>
          <w:p w14:paraId="2F5ECA56" w14:textId="77777777" w:rsidR="00AA1C3E" w:rsidRPr="002A1393" w:rsidRDefault="00AA1C3E" w:rsidP="004C6A4C">
            <w:pPr>
              <w:jc w:val="center"/>
              <w:rPr>
                <w:rFonts w:ascii="Times New Roman" w:hAnsi="Times New Roman" w:cs="Times New Roman"/>
                <w:b/>
              </w:rPr>
            </w:pPr>
          </w:p>
        </w:tc>
        <w:tc>
          <w:tcPr>
            <w:tcW w:w="2136" w:type="dxa"/>
          </w:tcPr>
          <w:p w14:paraId="628523A6" w14:textId="77777777" w:rsidR="00AA1C3E" w:rsidRPr="002A1393" w:rsidRDefault="00AA1C3E" w:rsidP="004C6A4C">
            <w:pPr>
              <w:jc w:val="center"/>
              <w:rPr>
                <w:rFonts w:ascii="Times New Roman" w:hAnsi="Times New Roman" w:cs="Times New Roman"/>
                <w:b/>
              </w:rPr>
            </w:pPr>
          </w:p>
        </w:tc>
        <w:tc>
          <w:tcPr>
            <w:tcW w:w="1051" w:type="dxa"/>
            <w:tcBorders>
              <w:right w:val="double" w:sz="4" w:space="0" w:color="auto"/>
            </w:tcBorders>
          </w:tcPr>
          <w:p w14:paraId="28B5926A" w14:textId="77777777" w:rsidR="00AA1C3E" w:rsidRPr="002A1393" w:rsidRDefault="00AA1C3E" w:rsidP="004C6A4C">
            <w:pPr>
              <w:jc w:val="center"/>
              <w:rPr>
                <w:rFonts w:ascii="Times New Roman" w:hAnsi="Times New Roman" w:cs="Times New Roman"/>
                <w:b/>
              </w:rPr>
            </w:pPr>
          </w:p>
        </w:tc>
        <w:tc>
          <w:tcPr>
            <w:tcW w:w="859" w:type="dxa"/>
            <w:tcBorders>
              <w:right w:val="double" w:sz="4" w:space="0" w:color="auto"/>
            </w:tcBorders>
          </w:tcPr>
          <w:p w14:paraId="58BEB0B1" w14:textId="77777777" w:rsidR="00AA1C3E" w:rsidRPr="002A1393" w:rsidRDefault="00AA1C3E" w:rsidP="004C6A4C">
            <w:pPr>
              <w:jc w:val="center"/>
              <w:rPr>
                <w:rFonts w:ascii="Times New Roman" w:hAnsi="Times New Roman" w:cs="Times New Roman"/>
                <w:b/>
              </w:rPr>
            </w:pPr>
          </w:p>
        </w:tc>
      </w:tr>
      <w:tr w:rsidR="00AA1C3E" w:rsidRPr="002A1393" w14:paraId="70722ED2" w14:textId="77777777" w:rsidTr="00AA1C3E">
        <w:tc>
          <w:tcPr>
            <w:tcW w:w="1246" w:type="dxa"/>
            <w:tcBorders>
              <w:left w:val="double" w:sz="4" w:space="0" w:color="auto"/>
            </w:tcBorders>
          </w:tcPr>
          <w:p w14:paraId="17F7735B" w14:textId="77777777" w:rsidR="00AA1C3E" w:rsidRPr="002A1393" w:rsidRDefault="00AA1C3E" w:rsidP="004C6A4C">
            <w:pPr>
              <w:jc w:val="center"/>
              <w:rPr>
                <w:rFonts w:ascii="Times New Roman" w:hAnsi="Times New Roman" w:cs="Times New Roman"/>
                <w:b/>
              </w:rPr>
            </w:pPr>
          </w:p>
        </w:tc>
        <w:tc>
          <w:tcPr>
            <w:tcW w:w="1846" w:type="dxa"/>
          </w:tcPr>
          <w:p w14:paraId="0B1118BE" w14:textId="77777777" w:rsidR="00AA1C3E" w:rsidRPr="002A1393" w:rsidRDefault="00AA1C3E" w:rsidP="004C6A4C">
            <w:pPr>
              <w:jc w:val="center"/>
              <w:rPr>
                <w:rFonts w:ascii="Times New Roman" w:hAnsi="Times New Roman" w:cs="Times New Roman"/>
                <w:b/>
              </w:rPr>
            </w:pPr>
          </w:p>
        </w:tc>
        <w:tc>
          <w:tcPr>
            <w:tcW w:w="2117" w:type="dxa"/>
          </w:tcPr>
          <w:p w14:paraId="29EEEAB8" w14:textId="77777777" w:rsidR="00AA1C3E" w:rsidRPr="002A1393" w:rsidRDefault="00AA1C3E" w:rsidP="004C6A4C">
            <w:pPr>
              <w:jc w:val="center"/>
              <w:rPr>
                <w:rFonts w:ascii="Times New Roman" w:hAnsi="Times New Roman" w:cs="Times New Roman"/>
                <w:b/>
              </w:rPr>
            </w:pPr>
          </w:p>
        </w:tc>
        <w:tc>
          <w:tcPr>
            <w:tcW w:w="2136" w:type="dxa"/>
          </w:tcPr>
          <w:p w14:paraId="4DAF6970" w14:textId="77777777" w:rsidR="00AA1C3E" w:rsidRPr="002A1393" w:rsidRDefault="00AA1C3E" w:rsidP="004C6A4C">
            <w:pPr>
              <w:jc w:val="center"/>
              <w:rPr>
                <w:rFonts w:ascii="Times New Roman" w:hAnsi="Times New Roman" w:cs="Times New Roman"/>
                <w:b/>
              </w:rPr>
            </w:pPr>
          </w:p>
        </w:tc>
        <w:tc>
          <w:tcPr>
            <w:tcW w:w="1051" w:type="dxa"/>
            <w:tcBorders>
              <w:right w:val="double" w:sz="4" w:space="0" w:color="auto"/>
            </w:tcBorders>
          </w:tcPr>
          <w:p w14:paraId="5D6CCA4C" w14:textId="77777777" w:rsidR="00AA1C3E" w:rsidRPr="002A1393" w:rsidRDefault="00AA1C3E" w:rsidP="004C6A4C">
            <w:pPr>
              <w:jc w:val="center"/>
              <w:rPr>
                <w:rFonts w:ascii="Times New Roman" w:hAnsi="Times New Roman" w:cs="Times New Roman"/>
                <w:b/>
              </w:rPr>
            </w:pPr>
          </w:p>
        </w:tc>
        <w:tc>
          <w:tcPr>
            <w:tcW w:w="859" w:type="dxa"/>
            <w:tcBorders>
              <w:right w:val="double" w:sz="4" w:space="0" w:color="auto"/>
            </w:tcBorders>
          </w:tcPr>
          <w:p w14:paraId="3199B2EE" w14:textId="77777777" w:rsidR="00AA1C3E" w:rsidRPr="002A1393" w:rsidRDefault="00AA1C3E" w:rsidP="004C6A4C">
            <w:pPr>
              <w:jc w:val="center"/>
              <w:rPr>
                <w:rFonts w:ascii="Times New Roman" w:hAnsi="Times New Roman" w:cs="Times New Roman"/>
                <w:b/>
              </w:rPr>
            </w:pPr>
          </w:p>
        </w:tc>
      </w:tr>
      <w:tr w:rsidR="00AA1C3E" w:rsidRPr="002A1393" w14:paraId="20EBBA18" w14:textId="77777777" w:rsidTr="00AA1C3E">
        <w:tc>
          <w:tcPr>
            <w:tcW w:w="1246" w:type="dxa"/>
            <w:tcBorders>
              <w:left w:val="double" w:sz="4" w:space="0" w:color="auto"/>
            </w:tcBorders>
          </w:tcPr>
          <w:p w14:paraId="677B30BD" w14:textId="77777777" w:rsidR="00AA1C3E" w:rsidRPr="002A1393" w:rsidRDefault="00AA1C3E" w:rsidP="004C6A4C">
            <w:pPr>
              <w:jc w:val="center"/>
              <w:rPr>
                <w:rFonts w:ascii="Times New Roman" w:hAnsi="Times New Roman" w:cs="Times New Roman"/>
                <w:b/>
              </w:rPr>
            </w:pPr>
          </w:p>
        </w:tc>
        <w:tc>
          <w:tcPr>
            <w:tcW w:w="1846" w:type="dxa"/>
          </w:tcPr>
          <w:p w14:paraId="7C09A5A3" w14:textId="77777777" w:rsidR="00AA1C3E" w:rsidRPr="002A1393" w:rsidRDefault="00AA1C3E" w:rsidP="004C6A4C">
            <w:pPr>
              <w:jc w:val="center"/>
              <w:rPr>
                <w:rFonts w:ascii="Times New Roman" w:hAnsi="Times New Roman" w:cs="Times New Roman"/>
                <w:b/>
              </w:rPr>
            </w:pPr>
          </w:p>
        </w:tc>
        <w:tc>
          <w:tcPr>
            <w:tcW w:w="2117" w:type="dxa"/>
          </w:tcPr>
          <w:p w14:paraId="19245C66" w14:textId="77777777" w:rsidR="00AA1C3E" w:rsidRPr="002A1393" w:rsidRDefault="00AA1C3E" w:rsidP="004C6A4C">
            <w:pPr>
              <w:jc w:val="center"/>
              <w:rPr>
                <w:rFonts w:ascii="Times New Roman" w:hAnsi="Times New Roman" w:cs="Times New Roman"/>
                <w:b/>
              </w:rPr>
            </w:pPr>
          </w:p>
        </w:tc>
        <w:tc>
          <w:tcPr>
            <w:tcW w:w="2136" w:type="dxa"/>
          </w:tcPr>
          <w:p w14:paraId="22F96409" w14:textId="77777777" w:rsidR="00AA1C3E" w:rsidRPr="002A1393" w:rsidRDefault="00AA1C3E" w:rsidP="004C6A4C">
            <w:pPr>
              <w:jc w:val="center"/>
              <w:rPr>
                <w:rFonts w:ascii="Times New Roman" w:hAnsi="Times New Roman" w:cs="Times New Roman"/>
                <w:b/>
              </w:rPr>
            </w:pPr>
          </w:p>
        </w:tc>
        <w:tc>
          <w:tcPr>
            <w:tcW w:w="1051" w:type="dxa"/>
            <w:tcBorders>
              <w:right w:val="double" w:sz="4" w:space="0" w:color="auto"/>
            </w:tcBorders>
          </w:tcPr>
          <w:p w14:paraId="547F82D6" w14:textId="77777777" w:rsidR="00AA1C3E" w:rsidRPr="002A1393" w:rsidRDefault="00AA1C3E" w:rsidP="004C6A4C">
            <w:pPr>
              <w:jc w:val="center"/>
              <w:rPr>
                <w:rFonts w:ascii="Times New Roman" w:hAnsi="Times New Roman" w:cs="Times New Roman"/>
                <w:b/>
              </w:rPr>
            </w:pPr>
          </w:p>
        </w:tc>
        <w:tc>
          <w:tcPr>
            <w:tcW w:w="859" w:type="dxa"/>
            <w:tcBorders>
              <w:right w:val="double" w:sz="4" w:space="0" w:color="auto"/>
            </w:tcBorders>
          </w:tcPr>
          <w:p w14:paraId="3ACB3637" w14:textId="77777777" w:rsidR="00AA1C3E" w:rsidRPr="002A1393" w:rsidRDefault="00AA1C3E" w:rsidP="004C6A4C">
            <w:pPr>
              <w:jc w:val="center"/>
              <w:rPr>
                <w:rFonts w:ascii="Times New Roman" w:hAnsi="Times New Roman" w:cs="Times New Roman"/>
                <w:b/>
              </w:rPr>
            </w:pPr>
          </w:p>
        </w:tc>
      </w:tr>
    </w:tbl>
    <w:p w14:paraId="0E4EE398" w14:textId="77777777" w:rsidR="00AA1C3E" w:rsidRDefault="00AA1C3E" w:rsidP="00AA1C3E">
      <w:pPr>
        <w:spacing w:after="0" w:line="240" w:lineRule="auto"/>
        <w:rPr>
          <w:rFonts w:ascii="Times New Roman" w:hAnsi="Times New Roman" w:cs="Times New Roman"/>
          <w:b/>
        </w:rPr>
      </w:pPr>
    </w:p>
    <w:p w14:paraId="037DEC87" w14:textId="77777777" w:rsidR="00042E7D" w:rsidRPr="002A1393" w:rsidRDefault="00042E7D" w:rsidP="00042E7D">
      <w:pPr>
        <w:spacing w:after="0" w:line="240" w:lineRule="auto"/>
        <w:rPr>
          <w:rFonts w:ascii="Times New Roman" w:hAnsi="Times New Roman" w:cs="Times New Roman"/>
          <w:b/>
        </w:rPr>
      </w:pPr>
    </w:p>
    <w:p w14:paraId="10E7B443" w14:textId="77777777" w:rsidR="00B945A4" w:rsidRPr="002A1393" w:rsidRDefault="00B945A4" w:rsidP="00A224FE">
      <w:pPr>
        <w:spacing w:after="0" w:line="240" w:lineRule="auto"/>
        <w:rPr>
          <w:rFonts w:ascii="Times New Roman" w:hAnsi="Times New Roman" w:cs="Times New Roman"/>
        </w:rPr>
      </w:pPr>
    </w:p>
    <w:p w14:paraId="23FB312E" w14:textId="77777777" w:rsidR="00975EA0" w:rsidRPr="00AA1C3E" w:rsidRDefault="00FD022E" w:rsidP="00FD022E">
      <w:pPr>
        <w:spacing w:after="0" w:line="240" w:lineRule="auto"/>
        <w:ind w:left="450" w:hanging="90"/>
        <w:rPr>
          <w:rFonts w:ascii="Times New Roman" w:hAnsi="Times New Roman" w:cs="Times New Roman"/>
        </w:rPr>
      </w:pPr>
      <w:r w:rsidRPr="002A1393">
        <w:rPr>
          <w:rFonts w:ascii="Times New Roman" w:hAnsi="Times New Roman" w:cs="Times New Roman"/>
        </w:rPr>
        <w:t>*</w:t>
      </w:r>
      <w:r w:rsidRPr="002A1393">
        <w:rPr>
          <w:rFonts w:ascii="Times New Roman" w:hAnsi="Times New Roman" w:cs="Times New Roman"/>
          <w:u w:val="single"/>
        </w:rPr>
        <w:t>The instructor reserves the right to alter this calendar in any way during the semester with full disclosure to the student.</w:t>
      </w:r>
      <w:r w:rsidR="00AA1C3E">
        <w:rPr>
          <w:rFonts w:ascii="Times New Roman" w:hAnsi="Times New Roman" w:cs="Times New Roman"/>
          <w:u w:val="single"/>
        </w:rPr>
        <w:t xml:space="preserve"> </w:t>
      </w:r>
      <w:r w:rsidR="00AA1C3E">
        <w:rPr>
          <w:rFonts w:ascii="Times New Roman" w:hAnsi="Times New Roman" w:cs="Times New Roman"/>
        </w:rPr>
        <w:t>(ADD this statement regardless of which Course Schedule you opt to use)</w:t>
      </w:r>
    </w:p>
    <w:p w14:paraId="769A6615" w14:textId="77777777" w:rsidR="00975EA0" w:rsidRPr="002A1393" w:rsidRDefault="00975EA0" w:rsidP="00E43CBB">
      <w:pPr>
        <w:spacing w:after="0" w:line="240" w:lineRule="auto"/>
        <w:ind w:left="180"/>
        <w:rPr>
          <w:rFonts w:ascii="Times New Roman" w:hAnsi="Times New Roman" w:cs="Times New Roman"/>
        </w:rPr>
      </w:pPr>
    </w:p>
    <w:p w14:paraId="1C4B328F" w14:textId="77777777" w:rsidR="00975EA0" w:rsidRPr="002A1393" w:rsidRDefault="00975EA0" w:rsidP="00E43CBB">
      <w:pPr>
        <w:spacing w:after="0" w:line="240" w:lineRule="auto"/>
        <w:ind w:left="180"/>
        <w:rPr>
          <w:rFonts w:ascii="Times New Roman" w:hAnsi="Times New Roman" w:cs="Times New Roman"/>
        </w:rPr>
      </w:pPr>
    </w:p>
    <w:p w14:paraId="0BDF6667" w14:textId="77777777" w:rsidR="00E43CBB" w:rsidRPr="002A1393" w:rsidRDefault="00E43CBB" w:rsidP="00E43CBB">
      <w:pPr>
        <w:spacing w:after="0" w:line="240" w:lineRule="auto"/>
        <w:ind w:left="180"/>
        <w:rPr>
          <w:rFonts w:ascii="Times New Roman" w:hAnsi="Times New Roman" w:cs="Times New Roman"/>
        </w:rPr>
      </w:pPr>
    </w:p>
    <w:p w14:paraId="146837B7" w14:textId="77777777" w:rsidR="00800838" w:rsidRPr="002A1393" w:rsidRDefault="00800838" w:rsidP="00EB6B9D">
      <w:pPr>
        <w:spacing w:after="0" w:line="240" w:lineRule="auto"/>
        <w:ind w:left="180"/>
        <w:rPr>
          <w:rFonts w:ascii="Times New Roman" w:hAnsi="Times New Roman" w:cs="Times New Roman"/>
        </w:rPr>
      </w:pPr>
    </w:p>
    <w:sectPr w:rsidR="00800838" w:rsidRPr="002A139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59BD4" w14:textId="77777777" w:rsidR="00372F6A" w:rsidRDefault="00372F6A" w:rsidP="00157047">
      <w:pPr>
        <w:spacing w:after="0" w:line="240" w:lineRule="auto"/>
      </w:pPr>
      <w:r>
        <w:separator/>
      </w:r>
    </w:p>
  </w:endnote>
  <w:endnote w:type="continuationSeparator" w:id="0">
    <w:p w14:paraId="603494BF" w14:textId="77777777" w:rsidR="00372F6A" w:rsidRDefault="00372F6A" w:rsidP="00157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1320764"/>
      <w:docPartObj>
        <w:docPartGallery w:val="Page Numbers (Bottom of Page)"/>
        <w:docPartUnique/>
      </w:docPartObj>
    </w:sdtPr>
    <w:sdtContent>
      <w:p w14:paraId="3B2AB51F" w14:textId="5C47F429" w:rsidR="00157047" w:rsidRDefault="00464F1C" w:rsidP="00464F1C">
        <w:pPr>
          <w:pStyle w:val="Footer"/>
          <w:jc w:val="both"/>
        </w:pPr>
        <w:r>
          <w:t>NEO Syllabus</w:t>
        </w:r>
        <w:r>
          <w:tab/>
        </w:r>
        <w:r>
          <w:tab/>
        </w:r>
        <w:r w:rsidR="00157047">
          <w:t xml:space="preserve">Page | </w:t>
        </w:r>
        <w:r w:rsidR="00157047">
          <w:fldChar w:fldCharType="begin"/>
        </w:r>
        <w:r w:rsidR="00157047">
          <w:instrText xml:space="preserve"> PAGE   \* MERGEFORMAT </w:instrText>
        </w:r>
        <w:r w:rsidR="00157047">
          <w:fldChar w:fldCharType="separate"/>
        </w:r>
        <w:r w:rsidR="000C4C1B">
          <w:rPr>
            <w:noProof/>
          </w:rPr>
          <w:t>6</w:t>
        </w:r>
        <w:r w:rsidR="00157047">
          <w:rPr>
            <w:noProof/>
          </w:rPr>
          <w:fldChar w:fldCharType="end"/>
        </w:r>
        <w:r w:rsidR="00157047">
          <w:t xml:space="preserve"> </w:t>
        </w:r>
      </w:p>
    </w:sdtContent>
  </w:sdt>
  <w:p w14:paraId="70733203" w14:textId="77777777" w:rsidR="00157047" w:rsidRDefault="00157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C7179" w14:textId="77777777" w:rsidR="00372F6A" w:rsidRDefault="00372F6A" w:rsidP="00157047">
      <w:pPr>
        <w:spacing w:after="0" w:line="240" w:lineRule="auto"/>
      </w:pPr>
      <w:r>
        <w:separator/>
      </w:r>
    </w:p>
  </w:footnote>
  <w:footnote w:type="continuationSeparator" w:id="0">
    <w:p w14:paraId="7E5D3C25" w14:textId="77777777" w:rsidR="00372F6A" w:rsidRDefault="00372F6A" w:rsidP="00157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3DD89" w14:textId="77777777" w:rsidR="009617C8" w:rsidRDefault="00961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605ED"/>
    <w:multiLevelType w:val="hybridMultilevel"/>
    <w:tmpl w:val="096A8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131D10"/>
    <w:multiLevelType w:val="hybridMultilevel"/>
    <w:tmpl w:val="F6362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B25BB"/>
    <w:multiLevelType w:val="hybridMultilevel"/>
    <w:tmpl w:val="4286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D2713A"/>
    <w:multiLevelType w:val="hybridMultilevel"/>
    <w:tmpl w:val="784C7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63627807"/>
    <w:multiLevelType w:val="multilevel"/>
    <w:tmpl w:val="E60C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A74DAE"/>
    <w:multiLevelType w:val="multilevel"/>
    <w:tmpl w:val="A2D2E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FC3663"/>
    <w:multiLevelType w:val="hybridMultilevel"/>
    <w:tmpl w:val="6AACE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9BB5F35"/>
    <w:multiLevelType w:val="hybridMultilevel"/>
    <w:tmpl w:val="6616D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Symbol" w:hAnsi="Symbol" w:hint="default"/>
      </w:rPr>
    </w:lvl>
  </w:abstractNum>
  <w:num w:numId="1" w16cid:durableId="177353155">
    <w:abstractNumId w:val="1"/>
  </w:num>
  <w:num w:numId="2" w16cid:durableId="100540934">
    <w:abstractNumId w:val="5"/>
  </w:num>
  <w:num w:numId="3" w16cid:durableId="2137596418">
    <w:abstractNumId w:val="2"/>
  </w:num>
  <w:num w:numId="4" w16cid:durableId="1856536152">
    <w:abstractNumId w:val="3"/>
  </w:num>
  <w:num w:numId="5" w16cid:durableId="439493919">
    <w:abstractNumId w:val="7"/>
  </w:num>
  <w:num w:numId="6" w16cid:durableId="204177840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16cid:durableId="1398437287">
    <w:abstractNumId w:val="0"/>
  </w:num>
  <w:num w:numId="8" w16cid:durableId="4134799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FD7"/>
    <w:rsid w:val="00042E7D"/>
    <w:rsid w:val="00050FCC"/>
    <w:rsid w:val="000639FC"/>
    <w:rsid w:val="0007594F"/>
    <w:rsid w:val="000B002B"/>
    <w:rsid w:val="000C4C1B"/>
    <w:rsid w:val="00157047"/>
    <w:rsid w:val="001A21C2"/>
    <w:rsid w:val="001F1608"/>
    <w:rsid w:val="001F47AF"/>
    <w:rsid w:val="002369D8"/>
    <w:rsid w:val="0024780C"/>
    <w:rsid w:val="00283052"/>
    <w:rsid w:val="002A1393"/>
    <w:rsid w:val="002E2ACF"/>
    <w:rsid w:val="003032C6"/>
    <w:rsid w:val="00305D4B"/>
    <w:rsid w:val="00332592"/>
    <w:rsid w:val="0033434F"/>
    <w:rsid w:val="00352484"/>
    <w:rsid w:val="00363252"/>
    <w:rsid w:val="00372741"/>
    <w:rsid w:val="00372F6A"/>
    <w:rsid w:val="003F04EE"/>
    <w:rsid w:val="00424F08"/>
    <w:rsid w:val="004521F3"/>
    <w:rsid w:val="00457085"/>
    <w:rsid w:val="00464F1C"/>
    <w:rsid w:val="00466CC2"/>
    <w:rsid w:val="00486BA6"/>
    <w:rsid w:val="004D67C7"/>
    <w:rsid w:val="004F0FD7"/>
    <w:rsid w:val="005056C3"/>
    <w:rsid w:val="00554D2C"/>
    <w:rsid w:val="00565A45"/>
    <w:rsid w:val="00576085"/>
    <w:rsid w:val="00582847"/>
    <w:rsid w:val="005B5326"/>
    <w:rsid w:val="005B6E0B"/>
    <w:rsid w:val="005F3CB0"/>
    <w:rsid w:val="00606E22"/>
    <w:rsid w:val="00613357"/>
    <w:rsid w:val="006159B2"/>
    <w:rsid w:val="00622063"/>
    <w:rsid w:val="00660005"/>
    <w:rsid w:val="006657B6"/>
    <w:rsid w:val="00690DF0"/>
    <w:rsid w:val="00691D34"/>
    <w:rsid w:val="006A17F6"/>
    <w:rsid w:val="006A59CB"/>
    <w:rsid w:val="00712582"/>
    <w:rsid w:val="00721078"/>
    <w:rsid w:val="0075489F"/>
    <w:rsid w:val="00754BA9"/>
    <w:rsid w:val="00761C9C"/>
    <w:rsid w:val="007C29F7"/>
    <w:rsid w:val="007F4372"/>
    <w:rsid w:val="007F5ACF"/>
    <w:rsid w:val="00800838"/>
    <w:rsid w:val="00831639"/>
    <w:rsid w:val="008371F5"/>
    <w:rsid w:val="00854288"/>
    <w:rsid w:val="008547B9"/>
    <w:rsid w:val="00883413"/>
    <w:rsid w:val="008A7FC1"/>
    <w:rsid w:val="008B0D79"/>
    <w:rsid w:val="008D0EC7"/>
    <w:rsid w:val="00906E7E"/>
    <w:rsid w:val="009617C8"/>
    <w:rsid w:val="00975EA0"/>
    <w:rsid w:val="0098406F"/>
    <w:rsid w:val="009A5744"/>
    <w:rsid w:val="009D23B1"/>
    <w:rsid w:val="00A06536"/>
    <w:rsid w:val="00A124BC"/>
    <w:rsid w:val="00A224FE"/>
    <w:rsid w:val="00A5027F"/>
    <w:rsid w:val="00AA18EB"/>
    <w:rsid w:val="00AA1C3E"/>
    <w:rsid w:val="00AF74C4"/>
    <w:rsid w:val="00B652E5"/>
    <w:rsid w:val="00B72334"/>
    <w:rsid w:val="00B90272"/>
    <w:rsid w:val="00B945A4"/>
    <w:rsid w:val="00BB395D"/>
    <w:rsid w:val="00BD2ACD"/>
    <w:rsid w:val="00C060DE"/>
    <w:rsid w:val="00C265CF"/>
    <w:rsid w:val="00C32720"/>
    <w:rsid w:val="00C432A0"/>
    <w:rsid w:val="00C7417A"/>
    <w:rsid w:val="00C7585B"/>
    <w:rsid w:val="00C830FB"/>
    <w:rsid w:val="00C90F2D"/>
    <w:rsid w:val="00C92F35"/>
    <w:rsid w:val="00CC3CB6"/>
    <w:rsid w:val="00CC433B"/>
    <w:rsid w:val="00CE0F0A"/>
    <w:rsid w:val="00CE3A2B"/>
    <w:rsid w:val="00CF4125"/>
    <w:rsid w:val="00D62D5A"/>
    <w:rsid w:val="00D64E61"/>
    <w:rsid w:val="00D8046C"/>
    <w:rsid w:val="00DE53BE"/>
    <w:rsid w:val="00E063DE"/>
    <w:rsid w:val="00E10598"/>
    <w:rsid w:val="00E43CBB"/>
    <w:rsid w:val="00E73396"/>
    <w:rsid w:val="00E77539"/>
    <w:rsid w:val="00E928B6"/>
    <w:rsid w:val="00E94C59"/>
    <w:rsid w:val="00EB6B9D"/>
    <w:rsid w:val="00EC573D"/>
    <w:rsid w:val="00ED512E"/>
    <w:rsid w:val="00F11E8F"/>
    <w:rsid w:val="00F32D3D"/>
    <w:rsid w:val="00F43E7C"/>
    <w:rsid w:val="00F55F87"/>
    <w:rsid w:val="00FB07E1"/>
    <w:rsid w:val="00FD0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4C456"/>
  <w15:chartTrackingRefBased/>
  <w15:docId w15:val="{5C2BF14A-DA54-4F7F-901B-AC2CDED0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7F6"/>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outlineLvl w:val="0"/>
    </w:pPr>
    <w:rPr>
      <w:rFonts w:ascii="Times New Roman" w:eastAsia="Times New Roman" w:hAnsi="Times New Roman" w:cs="Times New Roman"/>
      <w:b/>
    </w:rPr>
  </w:style>
  <w:style w:type="paragraph" w:styleId="Heading2">
    <w:name w:val="heading 2"/>
    <w:basedOn w:val="Normal"/>
    <w:next w:val="Normal"/>
    <w:link w:val="Heading2Char"/>
    <w:uiPriority w:val="9"/>
    <w:qFormat/>
    <w:rsid w:val="00E063DE"/>
    <w:pPr>
      <w:keepNext/>
      <w:spacing w:after="0" w:line="240" w:lineRule="auto"/>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4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A45"/>
    <w:pPr>
      <w:ind w:left="720"/>
      <w:contextualSpacing/>
    </w:pPr>
  </w:style>
  <w:style w:type="character" w:customStyle="1" w:styleId="apple-converted-space">
    <w:name w:val="apple-converted-space"/>
    <w:basedOn w:val="DefaultParagraphFont"/>
    <w:rsid w:val="006A59CB"/>
  </w:style>
  <w:style w:type="paragraph" w:styleId="NormalWeb">
    <w:name w:val="Normal (Web)"/>
    <w:basedOn w:val="Normal"/>
    <w:uiPriority w:val="99"/>
    <w:unhideWhenUsed/>
    <w:rsid w:val="006A59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32720"/>
    <w:rPr>
      <w:color w:val="0563C1" w:themeColor="hyperlink"/>
      <w:u w:val="single"/>
    </w:rPr>
  </w:style>
  <w:style w:type="character" w:styleId="FollowedHyperlink">
    <w:name w:val="FollowedHyperlink"/>
    <w:basedOn w:val="DefaultParagraphFont"/>
    <w:uiPriority w:val="99"/>
    <w:semiHidden/>
    <w:unhideWhenUsed/>
    <w:rsid w:val="00975EA0"/>
    <w:rPr>
      <w:color w:val="954F72" w:themeColor="followedHyperlink"/>
      <w:u w:val="single"/>
    </w:rPr>
  </w:style>
  <w:style w:type="paragraph" w:styleId="Header">
    <w:name w:val="header"/>
    <w:basedOn w:val="Normal"/>
    <w:link w:val="HeaderChar"/>
    <w:uiPriority w:val="99"/>
    <w:unhideWhenUsed/>
    <w:rsid w:val="00157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047"/>
  </w:style>
  <w:style w:type="paragraph" w:styleId="Footer">
    <w:name w:val="footer"/>
    <w:basedOn w:val="Normal"/>
    <w:link w:val="FooterChar"/>
    <w:uiPriority w:val="99"/>
    <w:unhideWhenUsed/>
    <w:rsid w:val="00157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047"/>
  </w:style>
  <w:style w:type="paragraph" w:styleId="BalloonText">
    <w:name w:val="Balloon Text"/>
    <w:basedOn w:val="Normal"/>
    <w:link w:val="BalloonTextChar"/>
    <w:uiPriority w:val="99"/>
    <w:semiHidden/>
    <w:unhideWhenUsed/>
    <w:rsid w:val="00334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34F"/>
    <w:rPr>
      <w:rFonts w:ascii="Segoe UI" w:hAnsi="Segoe UI" w:cs="Segoe UI"/>
      <w:sz w:val="18"/>
      <w:szCs w:val="18"/>
    </w:rPr>
  </w:style>
  <w:style w:type="character" w:styleId="Strong">
    <w:name w:val="Strong"/>
    <w:basedOn w:val="DefaultParagraphFont"/>
    <w:uiPriority w:val="22"/>
    <w:qFormat/>
    <w:rsid w:val="007F4372"/>
    <w:rPr>
      <w:b/>
      <w:bCs/>
    </w:rPr>
  </w:style>
  <w:style w:type="character" w:customStyle="1" w:styleId="Heading1Char">
    <w:name w:val="Heading 1 Char"/>
    <w:basedOn w:val="DefaultParagraphFont"/>
    <w:link w:val="Heading1"/>
    <w:uiPriority w:val="9"/>
    <w:rsid w:val="006A17F6"/>
    <w:rPr>
      <w:rFonts w:ascii="Times New Roman" w:eastAsia="Times New Roman" w:hAnsi="Times New Roman" w:cs="Times New Roman"/>
      <w:b/>
      <w:shd w:val="clear" w:color="auto" w:fill="D9D9D9" w:themeFill="background1" w:themeFillShade="D9"/>
    </w:rPr>
  </w:style>
  <w:style w:type="character" w:customStyle="1" w:styleId="Heading2Char">
    <w:name w:val="Heading 2 Char"/>
    <w:basedOn w:val="DefaultParagraphFont"/>
    <w:link w:val="Heading2"/>
    <w:uiPriority w:val="9"/>
    <w:rsid w:val="00E063DE"/>
    <w:rPr>
      <w:rFonts w:ascii="Times New Roman" w:eastAsia="Times New Roman" w:hAnsi="Times New Roman" w:cs="Times New Roman"/>
      <w:sz w:val="24"/>
      <w:szCs w:val="20"/>
    </w:rPr>
  </w:style>
  <w:style w:type="paragraph" w:styleId="BodyText">
    <w:name w:val="Body Text"/>
    <w:basedOn w:val="Normal"/>
    <w:link w:val="BodyTextChar"/>
    <w:uiPriority w:val="99"/>
    <w:rsid w:val="00576085"/>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576085"/>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07594F"/>
    <w:rPr>
      <w:color w:val="605E5C"/>
      <w:shd w:val="clear" w:color="auto" w:fill="E1DFDD"/>
    </w:rPr>
  </w:style>
  <w:style w:type="paragraph" w:styleId="Title">
    <w:name w:val="Title"/>
    <w:basedOn w:val="Normal"/>
    <w:next w:val="Normal"/>
    <w:link w:val="TitleChar"/>
    <w:uiPriority w:val="10"/>
    <w:qFormat/>
    <w:rsid w:val="00A502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27F"/>
    <w:rPr>
      <w:rFonts w:asciiTheme="majorHAnsi" w:eastAsiaTheme="majorEastAsia" w:hAnsiTheme="majorHAnsi" w:cstheme="majorBidi"/>
      <w:spacing w:val="-10"/>
      <w:kern w:val="28"/>
      <w:sz w:val="56"/>
      <w:szCs w:val="56"/>
    </w:rPr>
  </w:style>
  <w:style w:type="paragraph" w:customStyle="1" w:styleId="xmsonormal">
    <w:name w:val="x_msonormal"/>
    <w:basedOn w:val="Normal"/>
    <w:rsid w:val="00F43E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bodytext">
    <w:name w:val="x_msobodytext"/>
    <w:basedOn w:val="Normal"/>
    <w:rsid w:val="00F43E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16818">
      <w:bodyDiv w:val="1"/>
      <w:marLeft w:val="0"/>
      <w:marRight w:val="0"/>
      <w:marTop w:val="0"/>
      <w:marBottom w:val="0"/>
      <w:divBdr>
        <w:top w:val="none" w:sz="0" w:space="0" w:color="auto"/>
        <w:left w:val="none" w:sz="0" w:space="0" w:color="auto"/>
        <w:bottom w:val="none" w:sz="0" w:space="0" w:color="auto"/>
        <w:right w:val="none" w:sz="0" w:space="0" w:color="auto"/>
      </w:divBdr>
    </w:div>
    <w:div w:id="344673865">
      <w:bodyDiv w:val="1"/>
      <w:marLeft w:val="0"/>
      <w:marRight w:val="0"/>
      <w:marTop w:val="0"/>
      <w:marBottom w:val="0"/>
      <w:divBdr>
        <w:top w:val="none" w:sz="0" w:space="0" w:color="auto"/>
        <w:left w:val="none" w:sz="0" w:space="0" w:color="auto"/>
        <w:bottom w:val="none" w:sz="0" w:space="0" w:color="auto"/>
        <w:right w:val="none" w:sz="0" w:space="0" w:color="auto"/>
      </w:divBdr>
      <w:divsChild>
        <w:div w:id="1965501040">
          <w:marLeft w:val="0"/>
          <w:marRight w:val="0"/>
          <w:marTop w:val="0"/>
          <w:marBottom w:val="0"/>
          <w:divBdr>
            <w:top w:val="none" w:sz="0" w:space="0" w:color="auto"/>
            <w:left w:val="none" w:sz="0" w:space="0" w:color="auto"/>
            <w:bottom w:val="none" w:sz="0" w:space="0" w:color="auto"/>
            <w:right w:val="none" w:sz="0" w:space="0" w:color="auto"/>
          </w:divBdr>
          <w:divsChild>
            <w:div w:id="20186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7623">
      <w:bodyDiv w:val="1"/>
      <w:marLeft w:val="0"/>
      <w:marRight w:val="0"/>
      <w:marTop w:val="0"/>
      <w:marBottom w:val="0"/>
      <w:divBdr>
        <w:top w:val="none" w:sz="0" w:space="0" w:color="auto"/>
        <w:left w:val="none" w:sz="0" w:space="0" w:color="auto"/>
        <w:bottom w:val="none" w:sz="0" w:space="0" w:color="auto"/>
        <w:right w:val="none" w:sz="0" w:space="0" w:color="auto"/>
      </w:divBdr>
    </w:div>
    <w:div w:id="541013885">
      <w:bodyDiv w:val="1"/>
      <w:marLeft w:val="0"/>
      <w:marRight w:val="0"/>
      <w:marTop w:val="0"/>
      <w:marBottom w:val="0"/>
      <w:divBdr>
        <w:top w:val="none" w:sz="0" w:space="0" w:color="auto"/>
        <w:left w:val="none" w:sz="0" w:space="0" w:color="auto"/>
        <w:bottom w:val="none" w:sz="0" w:space="0" w:color="auto"/>
        <w:right w:val="none" w:sz="0" w:space="0" w:color="auto"/>
      </w:divBdr>
    </w:div>
    <w:div w:id="852380398">
      <w:bodyDiv w:val="1"/>
      <w:marLeft w:val="0"/>
      <w:marRight w:val="0"/>
      <w:marTop w:val="0"/>
      <w:marBottom w:val="0"/>
      <w:divBdr>
        <w:top w:val="none" w:sz="0" w:space="0" w:color="auto"/>
        <w:left w:val="none" w:sz="0" w:space="0" w:color="auto"/>
        <w:bottom w:val="none" w:sz="0" w:space="0" w:color="auto"/>
        <w:right w:val="none" w:sz="0" w:space="0" w:color="auto"/>
      </w:divBdr>
    </w:div>
    <w:div w:id="1078671158">
      <w:bodyDiv w:val="1"/>
      <w:marLeft w:val="0"/>
      <w:marRight w:val="0"/>
      <w:marTop w:val="0"/>
      <w:marBottom w:val="0"/>
      <w:divBdr>
        <w:top w:val="none" w:sz="0" w:space="0" w:color="auto"/>
        <w:left w:val="none" w:sz="0" w:space="0" w:color="auto"/>
        <w:bottom w:val="none" w:sz="0" w:space="0" w:color="auto"/>
        <w:right w:val="none" w:sz="0" w:space="0" w:color="auto"/>
      </w:divBdr>
    </w:div>
    <w:div w:id="1370374372">
      <w:bodyDiv w:val="1"/>
      <w:marLeft w:val="0"/>
      <w:marRight w:val="0"/>
      <w:marTop w:val="0"/>
      <w:marBottom w:val="0"/>
      <w:divBdr>
        <w:top w:val="none" w:sz="0" w:space="0" w:color="auto"/>
        <w:left w:val="none" w:sz="0" w:space="0" w:color="auto"/>
        <w:bottom w:val="none" w:sz="0" w:space="0" w:color="auto"/>
        <w:right w:val="none" w:sz="0" w:space="0" w:color="auto"/>
      </w:divBdr>
    </w:div>
    <w:div w:id="154594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uja.com/veri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o.edu/academics/class-schedule/final-exam-schedul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structor@neo.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13EFF1BFF20B429683B69711F62995" ma:contentTypeVersion="15" ma:contentTypeDescription="Create a new document." ma:contentTypeScope="" ma:versionID="78c1446a8eb8c484a32f564e9a8b708e">
  <xsd:schema xmlns:xsd="http://www.w3.org/2001/XMLSchema" xmlns:xs="http://www.w3.org/2001/XMLSchema" xmlns:p="http://schemas.microsoft.com/office/2006/metadata/properties" xmlns:ns3="997622d7-6649-4e06-bade-9bdff788691b" xmlns:ns4="ae85e233-d574-4326-9236-e2d54036ab4b" targetNamespace="http://schemas.microsoft.com/office/2006/metadata/properties" ma:root="true" ma:fieldsID="7c1d251c517aa7923d0d58d201794a06" ns3:_="" ns4:_="">
    <xsd:import namespace="997622d7-6649-4e06-bade-9bdff788691b"/>
    <xsd:import namespace="ae85e233-d574-4326-9236-e2d54036ab4b"/>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622d7-6649-4e06-bade-9bdff78869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85e233-d574-4326-9236-e2d54036ab4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5FA1B1-439E-481C-AE00-DE110D2E4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622d7-6649-4e06-bade-9bdff788691b"/>
    <ds:schemaRef ds:uri="ae85e233-d574-4326-9236-e2d54036a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DC90C9-DA3D-4CCB-9EEF-B82F748EFE55}">
  <ds:schemaRefs>
    <ds:schemaRef ds:uri="http://schemas.microsoft.com/sharepoint/v3/contenttype/forms"/>
  </ds:schemaRefs>
</ds:datastoreItem>
</file>

<file path=customXml/itemProps3.xml><?xml version="1.0" encoding="utf-8"?>
<ds:datastoreItem xmlns:ds="http://schemas.openxmlformats.org/officeDocument/2006/customXml" ds:itemID="{B64800B3-F0DE-486B-B29B-A486762D099E}">
  <ds:schemaRefs>
    <ds:schemaRef ds:uri="http://schemas.openxmlformats.org/officeDocument/2006/bibliography"/>
  </ds:schemaRefs>
</ds:datastoreItem>
</file>

<file path=customXml/itemProps4.xml><?xml version="1.0" encoding="utf-8"?>
<ds:datastoreItem xmlns:ds="http://schemas.openxmlformats.org/officeDocument/2006/customXml" ds:itemID="{3FC1A3E2-BD05-4AE8-ADFE-38079BBBD6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1828</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Northeastern Oklahoma A&amp;M College Syllabus</dc:title>
  <dc:subject/>
  <dc:creator>Fahnestock, Bethene</dc:creator>
  <cp:keywords/>
  <dc:description/>
  <cp:lastModifiedBy>Bauer, Joy</cp:lastModifiedBy>
  <cp:revision>2</cp:revision>
  <cp:lastPrinted>2020-03-02T15:15:00Z</cp:lastPrinted>
  <dcterms:created xsi:type="dcterms:W3CDTF">2024-07-10T21:22:00Z</dcterms:created>
  <dcterms:modified xsi:type="dcterms:W3CDTF">2024-07-10T21:22:00Z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0x010100C713EFF1BFF20B429683B69711F62995</vt:lpwstr>
  </property>
  <property fmtid="{D5CDD505-2E9C-101B-9397-08002B2CF9AE}" pid="3" name="GrammarlyDocumentId">
    <vt:lpwstr>0ae557b348d1708deb25204df0bf11507a7bc36f9d4fae0cf2220f420e0bb428</vt:lpwstr>
  </property>
</Properties>
</file>