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4036A" w14:textId="77777777" w:rsidR="009D2AF4" w:rsidRPr="009D2AF4" w:rsidRDefault="009D2AF4" w:rsidP="009D2AF4">
      <w:pPr>
        <w:spacing w:after="0" w:line="480" w:lineRule="auto"/>
        <w:rPr>
          <w:rFonts w:ascii="Tahoma" w:hAnsi="Tahoma" w:cs="Tahoma"/>
          <w:noProof/>
          <w:sz w:val="18"/>
          <w:szCs w:val="24"/>
        </w:rPr>
      </w:pPr>
      <w:r w:rsidRPr="009D2AF4">
        <w:rPr>
          <w:rFonts w:ascii="Tahoma" w:hAnsi="Tahoma" w:cs="Tahoma"/>
          <w:noProof/>
          <w:sz w:val="18"/>
          <w:szCs w:val="24"/>
        </w:rPr>
        <w:t>To: Faculty and Staff</w:t>
      </w:r>
    </w:p>
    <w:p w14:paraId="1653C03E" w14:textId="77777777" w:rsidR="009D2AF4" w:rsidRPr="009D2AF4" w:rsidRDefault="009D2AF4" w:rsidP="009D2AF4">
      <w:pPr>
        <w:spacing w:after="0" w:line="480" w:lineRule="auto"/>
        <w:rPr>
          <w:rFonts w:ascii="Tahoma" w:hAnsi="Tahoma" w:cs="Tahoma"/>
          <w:noProof/>
          <w:sz w:val="18"/>
          <w:szCs w:val="24"/>
        </w:rPr>
      </w:pPr>
      <w:r w:rsidRPr="009D2AF4">
        <w:rPr>
          <w:rFonts w:ascii="Tahoma" w:hAnsi="Tahoma" w:cs="Tahoma"/>
          <w:noProof/>
          <w:sz w:val="18"/>
          <w:szCs w:val="24"/>
        </w:rPr>
        <w:t>From: Human Resource Office</w:t>
      </w:r>
    </w:p>
    <w:p w14:paraId="2602CFFC" w14:textId="586BF5A3" w:rsidR="009D2AF4" w:rsidRPr="009D2AF4" w:rsidRDefault="00963072" w:rsidP="009D2AF4">
      <w:pPr>
        <w:spacing w:after="0" w:line="480" w:lineRule="auto"/>
        <w:rPr>
          <w:rFonts w:ascii="Tahoma" w:hAnsi="Tahoma" w:cs="Tahoma"/>
          <w:noProof/>
          <w:sz w:val="18"/>
          <w:szCs w:val="24"/>
        </w:rPr>
      </w:pPr>
      <w:r>
        <w:rPr>
          <w:rFonts w:ascii="Tahoma" w:hAnsi="Tahoma" w:cs="Tahoma"/>
          <w:noProof/>
          <w:sz w:val="18"/>
          <w:szCs w:val="24"/>
        </w:rPr>
        <w:t xml:space="preserve">Date: </w:t>
      </w:r>
      <w:r w:rsidR="00EB74AC">
        <w:rPr>
          <w:rFonts w:ascii="Tahoma" w:hAnsi="Tahoma" w:cs="Tahoma"/>
          <w:noProof/>
          <w:sz w:val="18"/>
          <w:szCs w:val="24"/>
        </w:rPr>
        <w:t>02/02/2024</w:t>
      </w:r>
    </w:p>
    <w:p w14:paraId="584500A2" w14:textId="66983E6E" w:rsidR="009D2AF4" w:rsidRPr="009D2AF4" w:rsidRDefault="001510C7" w:rsidP="009D2AF4">
      <w:pPr>
        <w:spacing w:after="0" w:line="480" w:lineRule="auto"/>
        <w:rPr>
          <w:rFonts w:ascii="Tahoma" w:hAnsi="Tahoma" w:cs="Tahoma"/>
          <w:noProof/>
          <w:sz w:val="18"/>
          <w:szCs w:val="24"/>
        </w:rPr>
      </w:pPr>
      <w:r>
        <w:rPr>
          <w:rFonts w:ascii="Tahoma" w:hAnsi="Tahoma" w:cs="Tahoma"/>
          <w:noProof/>
          <w:sz w:val="18"/>
          <w:szCs w:val="24"/>
        </w:rPr>
        <w:t>Subject: FY 202</w:t>
      </w:r>
      <w:r w:rsidR="00C83F61">
        <w:rPr>
          <w:rFonts w:ascii="Tahoma" w:hAnsi="Tahoma" w:cs="Tahoma"/>
          <w:noProof/>
          <w:sz w:val="18"/>
          <w:szCs w:val="24"/>
        </w:rPr>
        <w:t>5</w:t>
      </w:r>
      <w:r w:rsidR="009D2AF4" w:rsidRPr="009D2AF4">
        <w:rPr>
          <w:rFonts w:ascii="Tahoma" w:hAnsi="Tahoma" w:cs="Tahoma"/>
          <w:noProof/>
          <w:sz w:val="18"/>
          <w:szCs w:val="24"/>
        </w:rPr>
        <w:t xml:space="preserve"> Holiday Annoucment</w:t>
      </w:r>
      <w:r w:rsidR="00DD6E67">
        <w:rPr>
          <w:rFonts w:ascii="Tahoma" w:hAnsi="Tahoma" w:cs="Tahoma"/>
          <w:noProof/>
          <w:sz w:val="18"/>
          <w:szCs w:val="24"/>
        </w:rPr>
        <w:t xml:space="preserve"> </w:t>
      </w:r>
      <w:r w:rsidR="009D2AF4" w:rsidRPr="009D2AF4">
        <w:rPr>
          <w:rFonts w:ascii="Tahoma" w:hAnsi="Tahoma" w:cs="Tahoma"/>
          <w:noProof/>
          <w:sz w:val="18"/>
          <w:szCs w:val="24"/>
        </w:rPr>
        <w:t>(July 1</w:t>
      </w:r>
      <w:r w:rsidR="009D2AF4" w:rsidRPr="009D2AF4">
        <w:rPr>
          <w:rFonts w:ascii="Tahoma" w:hAnsi="Tahoma" w:cs="Tahoma"/>
          <w:noProof/>
          <w:sz w:val="18"/>
          <w:szCs w:val="24"/>
          <w:vertAlign w:val="superscript"/>
        </w:rPr>
        <w:t>st</w:t>
      </w:r>
      <w:r w:rsidR="009D2AF4" w:rsidRPr="009D2AF4">
        <w:rPr>
          <w:rFonts w:ascii="Tahoma" w:hAnsi="Tahoma" w:cs="Tahoma"/>
          <w:noProof/>
          <w:sz w:val="18"/>
          <w:szCs w:val="24"/>
        </w:rPr>
        <w:t>, 202</w:t>
      </w:r>
      <w:r w:rsidR="00C83F61">
        <w:rPr>
          <w:rFonts w:ascii="Tahoma" w:hAnsi="Tahoma" w:cs="Tahoma"/>
          <w:noProof/>
          <w:sz w:val="18"/>
          <w:szCs w:val="24"/>
        </w:rPr>
        <w:t>4</w:t>
      </w:r>
      <w:r w:rsidR="009D2AF4" w:rsidRPr="009D2AF4">
        <w:rPr>
          <w:rFonts w:ascii="Tahoma" w:hAnsi="Tahoma" w:cs="Tahoma"/>
          <w:noProof/>
          <w:sz w:val="18"/>
          <w:szCs w:val="24"/>
        </w:rPr>
        <w:t>-June 30</w:t>
      </w:r>
      <w:r w:rsidR="009D2AF4" w:rsidRPr="009D2AF4">
        <w:rPr>
          <w:rFonts w:ascii="Tahoma" w:hAnsi="Tahoma" w:cs="Tahoma"/>
          <w:noProof/>
          <w:sz w:val="18"/>
          <w:szCs w:val="24"/>
          <w:vertAlign w:val="superscript"/>
        </w:rPr>
        <w:t>th</w:t>
      </w:r>
      <w:r>
        <w:rPr>
          <w:rFonts w:ascii="Tahoma" w:hAnsi="Tahoma" w:cs="Tahoma"/>
          <w:noProof/>
          <w:sz w:val="18"/>
          <w:szCs w:val="24"/>
        </w:rPr>
        <w:t>, 202</w:t>
      </w:r>
      <w:r w:rsidR="00C83F61">
        <w:rPr>
          <w:rFonts w:ascii="Tahoma" w:hAnsi="Tahoma" w:cs="Tahoma"/>
          <w:noProof/>
          <w:sz w:val="18"/>
          <w:szCs w:val="24"/>
        </w:rPr>
        <w:t>5</w:t>
      </w:r>
      <w:r w:rsidR="009D2AF4" w:rsidRPr="009D2AF4">
        <w:rPr>
          <w:rFonts w:ascii="Tahoma" w:hAnsi="Tahoma" w:cs="Tahoma"/>
          <w:noProof/>
          <w:sz w:val="18"/>
          <w:szCs w:val="24"/>
        </w:rPr>
        <w:t>)</w:t>
      </w:r>
    </w:p>
    <w:p w14:paraId="6A362243" w14:textId="77777777" w:rsidR="009D2AF4" w:rsidRPr="009D2AF4" w:rsidRDefault="009D2AF4" w:rsidP="009D2AF4">
      <w:pPr>
        <w:spacing w:after="0" w:line="480" w:lineRule="auto"/>
        <w:rPr>
          <w:rFonts w:ascii="Tahoma" w:hAnsi="Tahoma" w:cs="Tahoma"/>
          <w:noProof/>
          <w:sz w:val="18"/>
          <w:szCs w:val="24"/>
        </w:rPr>
      </w:pPr>
      <w:r w:rsidRPr="009D2AF4">
        <w:rPr>
          <w:rFonts w:ascii="Tahoma" w:hAnsi="Tahoma" w:cs="Tahom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33F261" wp14:editId="5AE6595D">
                <wp:simplePos x="0" y="0"/>
                <wp:positionH relativeFrom="column">
                  <wp:posOffset>-7620</wp:posOffset>
                </wp:positionH>
                <wp:positionV relativeFrom="paragraph">
                  <wp:posOffset>86995</wp:posOffset>
                </wp:positionV>
                <wp:extent cx="6446520" cy="0"/>
                <wp:effectExtent l="0" t="38100" r="4953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4B11E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6.85pt" to="50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" strokecolor="black [3213]" strokeweight="6pt">
                <v:stroke joinstyle="miter"/>
              </v:line>
            </w:pict>
          </mc:Fallback>
        </mc:AlternateContent>
      </w:r>
    </w:p>
    <w:p w14:paraId="39CD5542" w14:textId="62C691C0" w:rsidR="009D2AF4" w:rsidRPr="009D2AF4" w:rsidRDefault="009D2AF4" w:rsidP="009D2AF4">
      <w:pPr>
        <w:spacing w:after="0" w:line="480" w:lineRule="auto"/>
        <w:rPr>
          <w:rFonts w:ascii="Tahoma" w:hAnsi="Tahoma" w:cs="Tahoma"/>
          <w:noProof/>
          <w:sz w:val="18"/>
          <w:szCs w:val="24"/>
        </w:rPr>
      </w:pPr>
      <w:r w:rsidRPr="009D2AF4">
        <w:rPr>
          <w:rFonts w:ascii="Tahoma" w:hAnsi="Tahoma" w:cs="Tahoma"/>
          <w:noProof/>
          <w:sz w:val="18"/>
          <w:szCs w:val="24"/>
        </w:rPr>
        <w:t xml:space="preserve">Northeastern Oklahoma A&amp;M </w:t>
      </w:r>
      <w:r w:rsidRPr="009041AC">
        <w:rPr>
          <w:rFonts w:ascii="Tahoma" w:hAnsi="Tahoma" w:cs="Tahoma"/>
          <w:noProof/>
          <w:sz w:val="18"/>
          <w:szCs w:val="24"/>
        </w:rPr>
        <w:t>College is pleased to support a benefits package which recognizes a total of 1</w:t>
      </w:r>
      <w:r w:rsidR="00713810" w:rsidRPr="009041AC">
        <w:rPr>
          <w:rFonts w:ascii="Tahoma" w:hAnsi="Tahoma" w:cs="Tahoma"/>
          <w:noProof/>
          <w:sz w:val="18"/>
          <w:szCs w:val="24"/>
        </w:rPr>
        <w:t>1</w:t>
      </w:r>
      <w:r w:rsidRPr="009041AC">
        <w:rPr>
          <w:rFonts w:ascii="Tahoma" w:hAnsi="Tahoma" w:cs="Tahoma"/>
          <w:noProof/>
          <w:sz w:val="18"/>
          <w:szCs w:val="24"/>
        </w:rPr>
        <w:t xml:space="preserve"> paid holidays and </w:t>
      </w:r>
      <w:r w:rsidR="00CF04BD" w:rsidRPr="009041AC">
        <w:rPr>
          <w:rFonts w:ascii="Tahoma" w:hAnsi="Tahoma" w:cs="Tahoma"/>
          <w:noProof/>
          <w:sz w:val="18"/>
          <w:szCs w:val="24"/>
        </w:rPr>
        <w:t>9</w:t>
      </w:r>
      <w:r w:rsidRPr="009041AC">
        <w:rPr>
          <w:rFonts w:ascii="Tahoma" w:hAnsi="Tahoma" w:cs="Tahoma"/>
          <w:noProof/>
          <w:sz w:val="18"/>
          <w:szCs w:val="24"/>
        </w:rPr>
        <w:t xml:space="preserve"> paid administrative (</w:t>
      </w:r>
      <w:r w:rsidRPr="009041AC">
        <w:rPr>
          <w:rFonts w:ascii="Tahoma" w:hAnsi="Tahoma" w:cs="Tahoma"/>
          <w:b/>
          <w:noProof/>
          <w:sz w:val="18"/>
          <w:szCs w:val="24"/>
        </w:rPr>
        <w:t>*</w:t>
      </w:r>
      <w:r w:rsidR="001510C7" w:rsidRPr="009041AC">
        <w:rPr>
          <w:rFonts w:ascii="Tahoma" w:hAnsi="Tahoma" w:cs="Tahoma"/>
          <w:noProof/>
          <w:sz w:val="18"/>
          <w:szCs w:val="24"/>
        </w:rPr>
        <w:t>)</w:t>
      </w:r>
      <w:r w:rsidR="001510C7">
        <w:rPr>
          <w:rFonts w:ascii="Tahoma" w:hAnsi="Tahoma" w:cs="Tahoma"/>
          <w:noProof/>
          <w:sz w:val="18"/>
          <w:szCs w:val="24"/>
        </w:rPr>
        <w:t xml:space="preserve"> days for the new FY 202</w:t>
      </w:r>
      <w:r w:rsidR="00922FE0">
        <w:rPr>
          <w:rFonts w:ascii="Tahoma" w:hAnsi="Tahoma" w:cs="Tahoma"/>
          <w:noProof/>
          <w:sz w:val="18"/>
          <w:szCs w:val="24"/>
        </w:rPr>
        <w:t>5</w:t>
      </w:r>
      <w:r w:rsidRPr="009D2AF4">
        <w:rPr>
          <w:rFonts w:ascii="Tahoma" w:hAnsi="Tahoma" w:cs="Tahoma"/>
          <w:noProof/>
          <w:sz w:val="18"/>
          <w:szCs w:val="24"/>
        </w:rPr>
        <w:t xml:space="preserve"> year.  Following is a list of dates that our offices will be closed: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20"/>
        <w:gridCol w:w="3060"/>
        <w:gridCol w:w="1710"/>
        <w:gridCol w:w="2070"/>
      </w:tblGrid>
      <w:tr w:rsidR="009D2AF4" w:rsidRPr="00705C72" w14:paraId="2654CCC7" w14:textId="77777777" w:rsidTr="00CA7672">
        <w:trPr>
          <w:trHeight w:val="333"/>
          <w:jc w:val="center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C948E" w14:textId="77777777" w:rsidR="009D2AF4" w:rsidRPr="00705C72" w:rsidRDefault="009D2AF4" w:rsidP="009D2AF4">
            <w:pPr>
              <w:pStyle w:val="NoSpacing"/>
              <w:jc w:val="center"/>
              <w:rPr>
                <w:rFonts w:ascii="Tahoma" w:hAnsi="Tahoma" w:cs="Tahoma"/>
                <w:b/>
                <w:noProof/>
                <w:sz w:val="14"/>
              </w:rPr>
            </w:pPr>
            <w:r w:rsidRPr="00705C72">
              <w:rPr>
                <w:rFonts w:ascii="Tahoma" w:hAnsi="Tahoma" w:cs="Tahoma"/>
                <w:b/>
                <w:noProof/>
                <w:sz w:val="14"/>
              </w:rPr>
              <w:t>Holiday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EBBB51" w14:textId="77777777" w:rsidR="009D2AF4" w:rsidRPr="00705C72" w:rsidRDefault="009D2AF4" w:rsidP="009D2AF4">
            <w:pPr>
              <w:pStyle w:val="NoSpacing"/>
              <w:jc w:val="center"/>
              <w:rPr>
                <w:rFonts w:ascii="Tahoma" w:hAnsi="Tahoma" w:cs="Tahoma"/>
                <w:b/>
                <w:noProof/>
                <w:sz w:val="14"/>
              </w:rPr>
            </w:pPr>
            <w:r w:rsidRPr="00705C72">
              <w:rPr>
                <w:rFonts w:ascii="Tahoma" w:hAnsi="Tahoma" w:cs="Tahoma"/>
                <w:b/>
                <w:noProof/>
                <w:sz w:val="14"/>
              </w:rPr>
              <w:t>Date(s)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7DE0F4" w14:textId="77777777" w:rsidR="009D2AF4" w:rsidRPr="00705C72" w:rsidRDefault="009D2AF4" w:rsidP="009D2AF4">
            <w:pPr>
              <w:pStyle w:val="NoSpacing"/>
              <w:jc w:val="center"/>
              <w:rPr>
                <w:rFonts w:ascii="Tahoma" w:hAnsi="Tahoma" w:cs="Tahoma"/>
                <w:b/>
                <w:noProof/>
                <w:sz w:val="14"/>
              </w:rPr>
            </w:pPr>
            <w:r w:rsidRPr="00705C72">
              <w:rPr>
                <w:rFonts w:ascii="Tahoma" w:hAnsi="Tahoma" w:cs="Tahoma"/>
                <w:b/>
                <w:noProof/>
                <w:sz w:val="14"/>
              </w:rPr>
              <w:t>Day(s) of Week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2BB1E8" w14:textId="77777777" w:rsidR="009D2AF4" w:rsidRPr="00705C72" w:rsidRDefault="009D2AF4" w:rsidP="009D2AF4">
            <w:pPr>
              <w:pStyle w:val="NoSpacing"/>
              <w:jc w:val="center"/>
              <w:rPr>
                <w:rFonts w:ascii="Tahoma" w:hAnsi="Tahoma" w:cs="Tahoma"/>
                <w:b/>
                <w:noProof/>
                <w:sz w:val="14"/>
              </w:rPr>
            </w:pPr>
            <w:r w:rsidRPr="00705C72">
              <w:rPr>
                <w:rFonts w:ascii="Tahoma" w:hAnsi="Tahoma" w:cs="Tahoma"/>
                <w:b/>
                <w:noProof/>
                <w:sz w:val="14"/>
              </w:rPr>
              <w:t>Number of Days</w:t>
            </w:r>
          </w:p>
        </w:tc>
      </w:tr>
      <w:tr w:rsidR="009D2AF4" w:rsidRPr="00705C72" w14:paraId="5AEE8BBE" w14:textId="77777777" w:rsidTr="00CA7672">
        <w:trPr>
          <w:jc w:val="center"/>
        </w:trPr>
        <w:tc>
          <w:tcPr>
            <w:tcW w:w="2520" w:type="dxa"/>
            <w:tcBorders>
              <w:top w:val="single" w:sz="4" w:space="0" w:color="auto"/>
            </w:tcBorders>
          </w:tcPr>
          <w:p w14:paraId="1E40AA50" w14:textId="77777777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Independence Day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31D2857F" w14:textId="1C5F80DD" w:rsidR="009D2AF4" w:rsidRPr="00705C72" w:rsidRDefault="001510C7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 xml:space="preserve">July </w:t>
            </w:r>
            <w:r w:rsidR="00A83CCC" w:rsidRPr="00705C72">
              <w:rPr>
                <w:rFonts w:ascii="Tahoma" w:hAnsi="Tahoma" w:cs="Tahoma"/>
                <w:noProof/>
                <w:sz w:val="14"/>
              </w:rPr>
              <w:t>4</w:t>
            </w:r>
            <w:r w:rsidR="009D2AF4" w:rsidRPr="00705C72">
              <w:rPr>
                <w:rFonts w:ascii="Tahoma" w:hAnsi="Tahoma" w:cs="Tahoma"/>
                <w:noProof/>
                <w:sz w:val="14"/>
                <w:vertAlign w:val="superscript"/>
              </w:rPr>
              <w:t>th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4582915" w14:textId="176C3CE6" w:rsidR="009D2AF4" w:rsidRPr="00705C72" w:rsidRDefault="008F1BF5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>
              <w:rPr>
                <w:rFonts w:ascii="Tahoma" w:hAnsi="Tahoma" w:cs="Tahoma"/>
                <w:noProof/>
                <w:sz w:val="14"/>
              </w:rPr>
              <w:t>T</w:t>
            </w:r>
            <w:r w:rsidR="001337EC">
              <w:rPr>
                <w:rFonts w:ascii="Tahoma" w:hAnsi="Tahoma" w:cs="Tahoma"/>
                <w:noProof/>
                <w:sz w:val="14"/>
              </w:rPr>
              <w:t>H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52D038F" w14:textId="36856AF3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1</w:t>
            </w:r>
            <w:r w:rsidR="00220B29" w:rsidRPr="00705C72">
              <w:rPr>
                <w:rFonts w:ascii="Tahoma" w:hAnsi="Tahoma" w:cs="Tahoma"/>
                <w:noProof/>
                <w:sz w:val="14"/>
              </w:rPr>
              <w:t xml:space="preserve"> Holiday(s)</w:t>
            </w:r>
          </w:p>
        </w:tc>
      </w:tr>
      <w:tr w:rsidR="009D2AF4" w:rsidRPr="00705C72" w14:paraId="073FB540" w14:textId="77777777" w:rsidTr="00CA7672">
        <w:trPr>
          <w:jc w:val="center"/>
        </w:trPr>
        <w:tc>
          <w:tcPr>
            <w:tcW w:w="2520" w:type="dxa"/>
          </w:tcPr>
          <w:p w14:paraId="0C73EF8A" w14:textId="77777777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Labor Day</w:t>
            </w:r>
          </w:p>
        </w:tc>
        <w:tc>
          <w:tcPr>
            <w:tcW w:w="3060" w:type="dxa"/>
          </w:tcPr>
          <w:p w14:paraId="56B929BE" w14:textId="7FCD4A36" w:rsidR="009D2AF4" w:rsidRPr="00705C72" w:rsidRDefault="001510C7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 xml:space="preserve">September </w:t>
            </w:r>
            <w:r w:rsidR="00FD3A20">
              <w:rPr>
                <w:rFonts w:ascii="Tahoma" w:hAnsi="Tahoma" w:cs="Tahoma"/>
                <w:noProof/>
                <w:sz w:val="14"/>
              </w:rPr>
              <w:t>2</w:t>
            </w:r>
            <w:r w:rsidR="00FD3A20" w:rsidRPr="00FD3A20">
              <w:rPr>
                <w:rFonts w:ascii="Tahoma" w:hAnsi="Tahoma" w:cs="Tahoma"/>
                <w:noProof/>
                <w:sz w:val="14"/>
                <w:vertAlign w:val="superscript"/>
              </w:rPr>
              <w:t>nd</w:t>
            </w:r>
          </w:p>
        </w:tc>
        <w:tc>
          <w:tcPr>
            <w:tcW w:w="1710" w:type="dxa"/>
          </w:tcPr>
          <w:p w14:paraId="18834919" w14:textId="77777777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M</w:t>
            </w:r>
          </w:p>
        </w:tc>
        <w:tc>
          <w:tcPr>
            <w:tcW w:w="2070" w:type="dxa"/>
          </w:tcPr>
          <w:p w14:paraId="7F980D35" w14:textId="70B3A31C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1</w:t>
            </w:r>
            <w:r w:rsidR="00220B29" w:rsidRPr="00705C72">
              <w:rPr>
                <w:rFonts w:ascii="Tahoma" w:hAnsi="Tahoma" w:cs="Tahoma"/>
                <w:noProof/>
                <w:sz w:val="14"/>
              </w:rPr>
              <w:t xml:space="preserve"> Holiday(s)</w:t>
            </w:r>
          </w:p>
        </w:tc>
      </w:tr>
      <w:tr w:rsidR="009D2AF4" w:rsidRPr="00705C72" w14:paraId="25272938" w14:textId="77777777" w:rsidTr="00CA7672">
        <w:trPr>
          <w:jc w:val="center"/>
        </w:trPr>
        <w:tc>
          <w:tcPr>
            <w:tcW w:w="2520" w:type="dxa"/>
          </w:tcPr>
          <w:p w14:paraId="321909A1" w14:textId="77777777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Fall Break</w:t>
            </w:r>
          </w:p>
        </w:tc>
        <w:tc>
          <w:tcPr>
            <w:tcW w:w="3060" w:type="dxa"/>
          </w:tcPr>
          <w:p w14:paraId="059333DE" w14:textId="3F1626F6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Oc</w:t>
            </w:r>
            <w:r w:rsidR="001510C7" w:rsidRPr="00705C72">
              <w:rPr>
                <w:rFonts w:ascii="Tahoma" w:hAnsi="Tahoma" w:cs="Tahoma"/>
                <w:noProof/>
                <w:sz w:val="14"/>
              </w:rPr>
              <w:t>tober 1</w:t>
            </w:r>
            <w:r w:rsidR="00FD3A20">
              <w:rPr>
                <w:rFonts w:ascii="Tahoma" w:hAnsi="Tahoma" w:cs="Tahoma"/>
                <w:noProof/>
                <w:sz w:val="14"/>
              </w:rPr>
              <w:t>7</w:t>
            </w:r>
            <w:r w:rsidRPr="00705C72">
              <w:rPr>
                <w:rFonts w:ascii="Tahoma" w:hAnsi="Tahoma" w:cs="Tahoma"/>
                <w:noProof/>
                <w:sz w:val="14"/>
                <w:vertAlign w:val="superscript"/>
              </w:rPr>
              <w:t>th</w:t>
            </w:r>
            <w:r w:rsidR="001510C7" w:rsidRPr="00705C72">
              <w:rPr>
                <w:rFonts w:ascii="Tahoma" w:hAnsi="Tahoma" w:cs="Tahoma"/>
                <w:noProof/>
                <w:sz w:val="14"/>
              </w:rPr>
              <w:t>-1</w:t>
            </w:r>
            <w:r w:rsidR="00FD3A20">
              <w:rPr>
                <w:rFonts w:ascii="Tahoma" w:hAnsi="Tahoma" w:cs="Tahoma"/>
                <w:noProof/>
                <w:sz w:val="14"/>
              </w:rPr>
              <w:t>8</w:t>
            </w:r>
            <w:r w:rsidRPr="00705C72">
              <w:rPr>
                <w:rFonts w:ascii="Tahoma" w:hAnsi="Tahoma" w:cs="Tahoma"/>
                <w:noProof/>
                <w:sz w:val="14"/>
                <w:vertAlign w:val="superscript"/>
              </w:rPr>
              <w:t>th</w:t>
            </w:r>
          </w:p>
        </w:tc>
        <w:tc>
          <w:tcPr>
            <w:tcW w:w="1710" w:type="dxa"/>
          </w:tcPr>
          <w:p w14:paraId="7B397EF9" w14:textId="77777777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TH-F</w:t>
            </w:r>
          </w:p>
        </w:tc>
        <w:tc>
          <w:tcPr>
            <w:tcW w:w="2070" w:type="dxa"/>
          </w:tcPr>
          <w:p w14:paraId="67C9008E" w14:textId="124BB287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2</w:t>
            </w:r>
            <w:r w:rsidR="001057A6">
              <w:rPr>
                <w:rFonts w:ascii="Tahoma" w:hAnsi="Tahoma" w:cs="Tahoma"/>
                <w:noProof/>
                <w:sz w:val="14"/>
              </w:rPr>
              <w:t>*</w:t>
            </w:r>
            <w:r w:rsidR="00220B29" w:rsidRPr="00705C72">
              <w:rPr>
                <w:rFonts w:ascii="Tahoma" w:hAnsi="Tahoma" w:cs="Tahoma"/>
                <w:noProof/>
                <w:sz w:val="14"/>
              </w:rPr>
              <w:t xml:space="preserve"> Admin. Day(s)</w:t>
            </w:r>
          </w:p>
        </w:tc>
      </w:tr>
      <w:tr w:rsidR="009D2AF4" w:rsidRPr="00705C72" w14:paraId="4DC3212F" w14:textId="77777777" w:rsidTr="00CA7672">
        <w:trPr>
          <w:jc w:val="center"/>
        </w:trPr>
        <w:tc>
          <w:tcPr>
            <w:tcW w:w="2520" w:type="dxa"/>
          </w:tcPr>
          <w:p w14:paraId="6A6516D1" w14:textId="77777777" w:rsidR="009D2AF4" w:rsidRPr="00705C72" w:rsidRDefault="009D2AF4" w:rsidP="00CF3886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Thanksgiving</w:t>
            </w:r>
          </w:p>
        </w:tc>
        <w:tc>
          <w:tcPr>
            <w:tcW w:w="3060" w:type="dxa"/>
          </w:tcPr>
          <w:p w14:paraId="18CACC9D" w14:textId="18492FC8" w:rsidR="00F615AA" w:rsidRPr="00705C72" w:rsidRDefault="00F615AA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 xml:space="preserve">November </w:t>
            </w:r>
            <w:r w:rsidR="007C2CCB">
              <w:rPr>
                <w:rFonts w:ascii="Tahoma" w:hAnsi="Tahoma" w:cs="Tahoma"/>
                <w:noProof/>
                <w:sz w:val="14"/>
              </w:rPr>
              <w:t>27</w:t>
            </w:r>
            <w:r w:rsidR="007C2CCB" w:rsidRPr="007C2CCB">
              <w:rPr>
                <w:rFonts w:ascii="Tahoma" w:hAnsi="Tahoma" w:cs="Tahoma"/>
                <w:noProof/>
                <w:sz w:val="14"/>
                <w:vertAlign w:val="superscript"/>
              </w:rPr>
              <w:t>th</w:t>
            </w:r>
          </w:p>
          <w:p w14:paraId="43294916" w14:textId="5F41F3D0" w:rsidR="009D2AF4" w:rsidRPr="00705C72" w:rsidRDefault="001510C7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November 2</w:t>
            </w:r>
            <w:r w:rsidR="007C2CCB">
              <w:rPr>
                <w:rFonts w:ascii="Tahoma" w:hAnsi="Tahoma" w:cs="Tahoma"/>
                <w:noProof/>
                <w:sz w:val="14"/>
              </w:rPr>
              <w:t>8</w:t>
            </w:r>
            <w:r w:rsidR="007C2CCB" w:rsidRPr="007C2CCB">
              <w:rPr>
                <w:rFonts w:ascii="Tahoma" w:hAnsi="Tahoma" w:cs="Tahoma"/>
                <w:noProof/>
                <w:sz w:val="14"/>
                <w:vertAlign w:val="superscript"/>
              </w:rPr>
              <w:t>th</w:t>
            </w:r>
            <w:r w:rsidR="007C2CCB">
              <w:rPr>
                <w:rFonts w:ascii="Tahoma" w:hAnsi="Tahoma" w:cs="Tahoma"/>
                <w:noProof/>
                <w:sz w:val="14"/>
              </w:rPr>
              <w:t>-29</w:t>
            </w:r>
            <w:r w:rsidR="007C2CCB" w:rsidRPr="007C2CCB">
              <w:rPr>
                <w:rFonts w:ascii="Tahoma" w:hAnsi="Tahoma" w:cs="Tahoma"/>
                <w:noProof/>
                <w:sz w:val="14"/>
                <w:vertAlign w:val="superscript"/>
              </w:rPr>
              <w:t>th</w:t>
            </w:r>
          </w:p>
        </w:tc>
        <w:tc>
          <w:tcPr>
            <w:tcW w:w="1710" w:type="dxa"/>
          </w:tcPr>
          <w:p w14:paraId="1FF91C65" w14:textId="32C30444" w:rsidR="00F615AA" w:rsidRPr="00705C72" w:rsidRDefault="00F615AA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W</w:t>
            </w:r>
          </w:p>
          <w:p w14:paraId="21E59FD2" w14:textId="6B9A77F7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TH-F</w:t>
            </w:r>
          </w:p>
        </w:tc>
        <w:tc>
          <w:tcPr>
            <w:tcW w:w="2070" w:type="dxa"/>
          </w:tcPr>
          <w:p w14:paraId="2E539493" w14:textId="06E98147" w:rsidR="00F615AA" w:rsidRPr="00705C72" w:rsidRDefault="00F615AA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1* Admin. Day(s)</w:t>
            </w:r>
          </w:p>
          <w:p w14:paraId="0130F211" w14:textId="7E8779AB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2</w:t>
            </w:r>
            <w:r w:rsidR="00220B29" w:rsidRPr="00705C72">
              <w:rPr>
                <w:rFonts w:ascii="Tahoma" w:hAnsi="Tahoma" w:cs="Tahoma"/>
                <w:noProof/>
                <w:sz w:val="14"/>
              </w:rPr>
              <w:t xml:space="preserve"> Holiday(s)</w:t>
            </w:r>
          </w:p>
        </w:tc>
      </w:tr>
      <w:tr w:rsidR="009D2AF4" w:rsidRPr="00705C72" w14:paraId="036146EF" w14:textId="77777777" w:rsidTr="00CA7672">
        <w:trPr>
          <w:jc w:val="center"/>
        </w:trPr>
        <w:tc>
          <w:tcPr>
            <w:tcW w:w="2520" w:type="dxa"/>
          </w:tcPr>
          <w:p w14:paraId="51DCEBF4" w14:textId="77777777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Christmas Break</w:t>
            </w:r>
          </w:p>
        </w:tc>
        <w:tc>
          <w:tcPr>
            <w:tcW w:w="3060" w:type="dxa"/>
          </w:tcPr>
          <w:p w14:paraId="240D9DC1" w14:textId="65C3146E" w:rsidR="00705C72" w:rsidRPr="00705C72" w:rsidRDefault="00705C72" w:rsidP="00705C72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December 2</w:t>
            </w:r>
            <w:r w:rsidR="00DA2AA8">
              <w:rPr>
                <w:rFonts w:ascii="Tahoma" w:hAnsi="Tahoma" w:cs="Tahoma"/>
                <w:noProof/>
                <w:sz w:val="14"/>
              </w:rPr>
              <w:t>3</w:t>
            </w:r>
            <w:r w:rsidR="00DA2AA8" w:rsidRPr="00DA2AA8">
              <w:rPr>
                <w:rFonts w:ascii="Tahoma" w:hAnsi="Tahoma" w:cs="Tahoma"/>
                <w:noProof/>
                <w:sz w:val="14"/>
                <w:vertAlign w:val="superscript"/>
              </w:rPr>
              <w:t>rd</w:t>
            </w:r>
            <w:r w:rsidRPr="00705C72">
              <w:rPr>
                <w:rFonts w:ascii="Tahoma" w:hAnsi="Tahoma" w:cs="Tahoma"/>
                <w:noProof/>
                <w:sz w:val="14"/>
              </w:rPr>
              <w:t xml:space="preserve"> </w:t>
            </w:r>
          </w:p>
          <w:p w14:paraId="2354D9D1" w14:textId="1FD5BF50" w:rsidR="009D2AF4" w:rsidRPr="00705C72" w:rsidRDefault="00A84837" w:rsidP="00A84837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 xml:space="preserve">December </w:t>
            </w:r>
            <w:r w:rsidR="00BE5EC6" w:rsidRPr="00705C72">
              <w:rPr>
                <w:rFonts w:ascii="Tahoma" w:hAnsi="Tahoma" w:cs="Tahoma"/>
                <w:noProof/>
                <w:sz w:val="14"/>
              </w:rPr>
              <w:t>2</w:t>
            </w:r>
            <w:r w:rsidR="00CB4614">
              <w:rPr>
                <w:rFonts w:ascii="Tahoma" w:hAnsi="Tahoma" w:cs="Tahoma"/>
                <w:noProof/>
                <w:sz w:val="14"/>
              </w:rPr>
              <w:t>4</w:t>
            </w:r>
            <w:r w:rsidR="00CB4614" w:rsidRPr="00CB4614">
              <w:rPr>
                <w:rFonts w:ascii="Tahoma" w:hAnsi="Tahoma" w:cs="Tahoma"/>
                <w:noProof/>
                <w:sz w:val="14"/>
                <w:vertAlign w:val="superscript"/>
              </w:rPr>
              <w:t>th</w:t>
            </w:r>
            <w:r w:rsidR="00CB4614">
              <w:rPr>
                <w:rFonts w:ascii="Tahoma" w:hAnsi="Tahoma" w:cs="Tahoma"/>
                <w:noProof/>
                <w:sz w:val="14"/>
              </w:rPr>
              <w:t xml:space="preserve"> </w:t>
            </w:r>
            <w:r w:rsidR="00BE5EC6" w:rsidRPr="00705C72">
              <w:rPr>
                <w:rFonts w:ascii="Tahoma" w:hAnsi="Tahoma" w:cs="Tahoma"/>
                <w:noProof/>
                <w:sz w:val="14"/>
              </w:rPr>
              <w:t>&amp; 2</w:t>
            </w:r>
            <w:r w:rsidR="001B768F">
              <w:rPr>
                <w:rFonts w:ascii="Tahoma" w:hAnsi="Tahoma" w:cs="Tahoma"/>
                <w:noProof/>
                <w:sz w:val="14"/>
              </w:rPr>
              <w:t>5</w:t>
            </w:r>
            <w:r w:rsidR="00BE5EC6" w:rsidRPr="00705C72">
              <w:rPr>
                <w:rFonts w:ascii="Tahoma" w:hAnsi="Tahoma" w:cs="Tahoma"/>
                <w:noProof/>
                <w:sz w:val="14"/>
                <w:vertAlign w:val="superscript"/>
              </w:rPr>
              <w:t>th</w:t>
            </w:r>
          </w:p>
          <w:p w14:paraId="0934E92B" w14:textId="0742EE03" w:rsidR="009D2AF4" w:rsidRPr="00705C72" w:rsidRDefault="001510C7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December 2</w:t>
            </w:r>
            <w:r w:rsidR="00797201">
              <w:rPr>
                <w:rFonts w:ascii="Tahoma" w:hAnsi="Tahoma" w:cs="Tahoma"/>
                <w:noProof/>
                <w:sz w:val="14"/>
              </w:rPr>
              <w:t>6</w:t>
            </w:r>
            <w:r w:rsidR="009D2AF4" w:rsidRPr="00705C72">
              <w:rPr>
                <w:rFonts w:ascii="Tahoma" w:hAnsi="Tahoma" w:cs="Tahoma"/>
                <w:noProof/>
                <w:sz w:val="14"/>
                <w:vertAlign w:val="superscript"/>
              </w:rPr>
              <w:t>th</w:t>
            </w:r>
            <w:r w:rsidRPr="00705C72">
              <w:rPr>
                <w:rFonts w:ascii="Tahoma" w:hAnsi="Tahoma" w:cs="Tahoma"/>
                <w:noProof/>
                <w:sz w:val="14"/>
              </w:rPr>
              <w:t>-2</w:t>
            </w:r>
            <w:r w:rsidR="00D4519B">
              <w:rPr>
                <w:rFonts w:ascii="Tahoma" w:hAnsi="Tahoma" w:cs="Tahoma"/>
                <w:noProof/>
                <w:sz w:val="14"/>
              </w:rPr>
              <w:t>7</w:t>
            </w:r>
            <w:r w:rsidR="009D2AF4" w:rsidRPr="00705C72">
              <w:rPr>
                <w:rFonts w:ascii="Tahoma" w:hAnsi="Tahoma" w:cs="Tahoma"/>
                <w:noProof/>
                <w:sz w:val="14"/>
                <w:vertAlign w:val="superscript"/>
              </w:rPr>
              <w:t>th</w:t>
            </w:r>
          </w:p>
        </w:tc>
        <w:tc>
          <w:tcPr>
            <w:tcW w:w="1710" w:type="dxa"/>
          </w:tcPr>
          <w:p w14:paraId="7461C656" w14:textId="7F8A0154" w:rsidR="00705C72" w:rsidRPr="00705C72" w:rsidRDefault="00DA2AA8" w:rsidP="00BE5EC6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>
              <w:rPr>
                <w:rFonts w:ascii="Tahoma" w:hAnsi="Tahoma" w:cs="Tahoma"/>
                <w:noProof/>
                <w:sz w:val="14"/>
              </w:rPr>
              <w:t>M</w:t>
            </w:r>
          </w:p>
          <w:p w14:paraId="4DE1B99D" w14:textId="265B68F5" w:rsidR="009D2AF4" w:rsidRPr="00705C72" w:rsidRDefault="00CB4614" w:rsidP="00BE5EC6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>
              <w:rPr>
                <w:rFonts w:ascii="Tahoma" w:hAnsi="Tahoma" w:cs="Tahoma"/>
                <w:noProof/>
                <w:sz w:val="14"/>
              </w:rPr>
              <w:t>T-W</w:t>
            </w:r>
          </w:p>
          <w:p w14:paraId="679A8F34" w14:textId="681F17EF" w:rsidR="009D2AF4" w:rsidRPr="00705C72" w:rsidRDefault="00BE5EC6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T</w:t>
            </w:r>
            <w:r w:rsidR="00CB4614">
              <w:rPr>
                <w:rFonts w:ascii="Tahoma" w:hAnsi="Tahoma" w:cs="Tahoma"/>
                <w:noProof/>
                <w:sz w:val="14"/>
              </w:rPr>
              <w:t>H</w:t>
            </w:r>
            <w:r w:rsidR="009D2AF4" w:rsidRPr="00705C72">
              <w:rPr>
                <w:rFonts w:ascii="Tahoma" w:hAnsi="Tahoma" w:cs="Tahoma"/>
                <w:noProof/>
                <w:sz w:val="14"/>
              </w:rPr>
              <w:t>-</w:t>
            </w:r>
            <w:r w:rsidR="00CB4614">
              <w:rPr>
                <w:rFonts w:ascii="Tahoma" w:hAnsi="Tahoma" w:cs="Tahoma"/>
                <w:noProof/>
                <w:sz w:val="14"/>
              </w:rPr>
              <w:t>F</w:t>
            </w:r>
          </w:p>
        </w:tc>
        <w:tc>
          <w:tcPr>
            <w:tcW w:w="2070" w:type="dxa"/>
          </w:tcPr>
          <w:p w14:paraId="097FB910" w14:textId="7D0C9FA2" w:rsidR="00705C72" w:rsidRPr="00705C72" w:rsidRDefault="00342FA0" w:rsidP="00705C72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>
              <w:rPr>
                <w:rFonts w:ascii="Tahoma" w:hAnsi="Tahoma" w:cs="Tahoma"/>
                <w:noProof/>
                <w:sz w:val="14"/>
              </w:rPr>
              <w:t>1</w:t>
            </w:r>
            <w:r w:rsidR="001057A6">
              <w:rPr>
                <w:rFonts w:ascii="Tahoma" w:hAnsi="Tahoma" w:cs="Tahoma"/>
                <w:noProof/>
                <w:sz w:val="14"/>
              </w:rPr>
              <w:t>*</w:t>
            </w:r>
            <w:r w:rsidR="00705C72" w:rsidRPr="00705C72">
              <w:rPr>
                <w:rFonts w:ascii="Tahoma" w:hAnsi="Tahoma" w:cs="Tahoma"/>
                <w:noProof/>
                <w:sz w:val="14"/>
              </w:rPr>
              <w:t xml:space="preserve"> Admin. Day(s)</w:t>
            </w:r>
          </w:p>
          <w:p w14:paraId="2F74AF8F" w14:textId="33C78D2D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2</w:t>
            </w:r>
            <w:r w:rsidR="00220B29" w:rsidRPr="00705C72">
              <w:rPr>
                <w:rFonts w:ascii="Tahoma" w:hAnsi="Tahoma" w:cs="Tahoma"/>
                <w:noProof/>
                <w:sz w:val="14"/>
              </w:rPr>
              <w:t xml:space="preserve"> Holiday(s)</w:t>
            </w:r>
          </w:p>
          <w:p w14:paraId="2A7FC97B" w14:textId="68550BB3" w:rsidR="009D2AF4" w:rsidRPr="00342FA0" w:rsidRDefault="00342FA0" w:rsidP="00342FA0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9041AC">
              <w:rPr>
                <w:rFonts w:ascii="Tahoma" w:hAnsi="Tahoma" w:cs="Tahoma"/>
                <w:noProof/>
                <w:sz w:val="14"/>
              </w:rPr>
              <w:t>2</w:t>
            </w:r>
            <w:r w:rsidR="001057A6">
              <w:rPr>
                <w:rFonts w:ascii="Tahoma" w:hAnsi="Tahoma" w:cs="Tahoma"/>
                <w:noProof/>
                <w:sz w:val="14"/>
              </w:rPr>
              <w:t>*</w:t>
            </w:r>
            <w:r w:rsidRPr="009041AC">
              <w:rPr>
                <w:rFonts w:ascii="Tahoma" w:hAnsi="Tahoma" w:cs="Tahoma"/>
                <w:noProof/>
                <w:sz w:val="14"/>
              </w:rPr>
              <w:t xml:space="preserve"> Admin. Day(s)</w:t>
            </w:r>
          </w:p>
        </w:tc>
      </w:tr>
      <w:tr w:rsidR="009D2AF4" w:rsidRPr="00705C72" w14:paraId="7898E7B0" w14:textId="77777777" w:rsidTr="00CA7672">
        <w:trPr>
          <w:jc w:val="center"/>
        </w:trPr>
        <w:tc>
          <w:tcPr>
            <w:tcW w:w="2520" w:type="dxa"/>
          </w:tcPr>
          <w:p w14:paraId="45EAEABB" w14:textId="77777777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New Years</w:t>
            </w:r>
          </w:p>
        </w:tc>
        <w:tc>
          <w:tcPr>
            <w:tcW w:w="3060" w:type="dxa"/>
          </w:tcPr>
          <w:p w14:paraId="603BF2B4" w14:textId="59E1156D" w:rsidR="009D2AF4" w:rsidRPr="00705C72" w:rsidRDefault="00BE5EC6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 xml:space="preserve">December </w:t>
            </w:r>
            <w:r w:rsidR="00E70AC7">
              <w:rPr>
                <w:rFonts w:ascii="Tahoma" w:hAnsi="Tahoma" w:cs="Tahoma"/>
                <w:noProof/>
                <w:sz w:val="14"/>
              </w:rPr>
              <w:t>30</w:t>
            </w:r>
            <w:r w:rsidR="00E70AC7" w:rsidRPr="00E70AC7">
              <w:rPr>
                <w:rFonts w:ascii="Tahoma" w:hAnsi="Tahoma" w:cs="Tahoma"/>
                <w:noProof/>
                <w:sz w:val="14"/>
                <w:vertAlign w:val="superscript"/>
              </w:rPr>
              <w:t>th</w:t>
            </w:r>
          </w:p>
          <w:p w14:paraId="76DADD5F" w14:textId="1D951CCB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 xml:space="preserve">December </w:t>
            </w:r>
            <w:r w:rsidR="00E70AC7">
              <w:rPr>
                <w:rFonts w:ascii="Tahoma" w:hAnsi="Tahoma" w:cs="Tahoma"/>
                <w:noProof/>
                <w:sz w:val="14"/>
              </w:rPr>
              <w:t>31</w:t>
            </w:r>
            <w:r w:rsidR="00E70AC7" w:rsidRPr="00E70AC7">
              <w:rPr>
                <w:rFonts w:ascii="Tahoma" w:hAnsi="Tahoma" w:cs="Tahoma"/>
                <w:noProof/>
                <w:sz w:val="14"/>
                <w:vertAlign w:val="superscript"/>
              </w:rPr>
              <w:t>st</w:t>
            </w:r>
            <w:r w:rsidR="00220B29" w:rsidRPr="00705C72">
              <w:rPr>
                <w:rFonts w:ascii="Tahoma" w:hAnsi="Tahoma" w:cs="Tahoma"/>
                <w:noProof/>
                <w:sz w:val="14"/>
              </w:rPr>
              <w:t xml:space="preserve"> &amp; January </w:t>
            </w:r>
            <w:r w:rsidR="00552572">
              <w:rPr>
                <w:rFonts w:ascii="Tahoma" w:hAnsi="Tahoma" w:cs="Tahoma"/>
                <w:noProof/>
                <w:sz w:val="14"/>
              </w:rPr>
              <w:t>1</w:t>
            </w:r>
            <w:r w:rsidR="00552572" w:rsidRPr="00552572">
              <w:rPr>
                <w:rFonts w:ascii="Tahoma" w:hAnsi="Tahoma" w:cs="Tahoma"/>
                <w:noProof/>
                <w:sz w:val="14"/>
                <w:vertAlign w:val="superscript"/>
              </w:rPr>
              <w:t>st</w:t>
            </w:r>
          </w:p>
        </w:tc>
        <w:tc>
          <w:tcPr>
            <w:tcW w:w="1710" w:type="dxa"/>
          </w:tcPr>
          <w:p w14:paraId="456B7AA0" w14:textId="68B2CED1" w:rsidR="009D2AF4" w:rsidRPr="00705C72" w:rsidRDefault="00E70AC7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>
              <w:rPr>
                <w:rFonts w:ascii="Tahoma" w:hAnsi="Tahoma" w:cs="Tahoma"/>
                <w:noProof/>
                <w:sz w:val="14"/>
              </w:rPr>
              <w:t>M</w:t>
            </w:r>
          </w:p>
          <w:p w14:paraId="474C225E" w14:textId="4E09253E" w:rsidR="009D2AF4" w:rsidRPr="00705C72" w:rsidRDefault="005F57DC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>
              <w:rPr>
                <w:rFonts w:ascii="Tahoma" w:hAnsi="Tahoma" w:cs="Tahoma"/>
                <w:noProof/>
                <w:sz w:val="14"/>
              </w:rPr>
              <w:t>T-W</w:t>
            </w:r>
          </w:p>
        </w:tc>
        <w:tc>
          <w:tcPr>
            <w:tcW w:w="2070" w:type="dxa"/>
          </w:tcPr>
          <w:p w14:paraId="4ECF4C9C" w14:textId="21AEC9FD" w:rsidR="009D2AF4" w:rsidRPr="00705C72" w:rsidRDefault="00220B29" w:rsidP="00220B29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1</w:t>
            </w:r>
            <w:r w:rsidR="001057A6">
              <w:rPr>
                <w:rFonts w:ascii="Tahoma" w:hAnsi="Tahoma" w:cs="Tahoma"/>
                <w:noProof/>
                <w:sz w:val="14"/>
              </w:rPr>
              <w:t>*</w:t>
            </w:r>
            <w:r w:rsidRPr="00705C72">
              <w:rPr>
                <w:rFonts w:ascii="Tahoma" w:hAnsi="Tahoma" w:cs="Tahoma"/>
                <w:noProof/>
                <w:sz w:val="14"/>
              </w:rPr>
              <w:t xml:space="preserve"> Admin. Day(s)</w:t>
            </w:r>
          </w:p>
          <w:p w14:paraId="01BADC0F" w14:textId="6D2C3439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2</w:t>
            </w:r>
            <w:r w:rsidR="00220B29" w:rsidRPr="00705C72">
              <w:rPr>
                <w:rFonts w:ascii="Tahoma" w:hAnsi="Tahoma" w:cs="Tahoma"/>
                <w:noProof/>
                <w:sz w:val="14"/>
              </w:rPr>
              <w:t xml:space="preserve"> Holiday(s)</w:t>
            </w:r>
          </w:p>
        </w:tc>
      </w:tr>
      <w:tr w:rsidR="009D2AF4" w:rsidRPr="00705C72" w14:paraId="03EF24CC" w14:textId="77777777" w:rsidTr="00CA7672">
        <w:trPr>
          <w:jc w:val="center"/>
        </w:trPr>
        <w:tc>
          <w:tcPr>
            <w:tcW w:w="2520" w:type="dxa"/>
          </w:tcPr>
          <w:p w14:paraId="1CFD4CA5" w14:textId="77777777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Martin Luther King Jr.</w:t>
            </w:r>
          </w:p>
        </w:tc>
        <w:tc>
          <w:tcPr>
            <w:tcW w:w="3060" w:type="dxa"/>
          </w:tcPr>
          <w:p w14:paraId="3C720A2B" w14:textId="7598CFD7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 xml:space="preserve">January </w:t>
            </w:r>
            <w:r w:rsidR="004A31A9">
              <w:rPr>
                <w:rFonts w:ascii="Tahoma" w:hAnsi="Tahoma" w:cs="Tahoma"/>
                <w:noProof/>
                <w:sz w:val="14"/>
              </w:rPr>
              <w:t>20</w:t>
            </w:r>
            <w:r w:rsidR="004A31A9" w:rsidRPr="004A31A9">
              <w:rPr>
                <w:rFonts w:ascii="Tahoma" w:hAnsi="Tahoma" w:cs="Tahoma"/>
                <w:noProof/>
                <w:sz w:val="14"/>
                <w:vertAlign w:val="superscript"/>
              </w:rPr>
              <w:t>th</w:t>
            </w:r>
          </w:p>
        </w:tc>
        <w:tc>
          <w:tcPr>
            <w:tcW w:w="1710" w:type="dxa"/>
          </w:tcPr>
          <w:p w14:paraId="7DFCDE3F" w14:textId="77777777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M</w:t>
            </w:r>
          </w:p>
        </w:tc>
        <w:tc>
          <w:tcPr>
            <w:tcW w:w="2070" w:type="dxa"/>
          </w:tcPr>
          <w:p w14:paraId="68E713CA" w14:textId="159932BC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1</w:t>
            </w:r>
            <w:r w:rsidR="00220B29" w:rsidRPr="00705C72">
              <w:rPr>
                <w:rFonts w:ascii="Tahoma" w:hAnsi="Tahoma" w:cs="Tahoma"/>
                <w:noProof/>
                <w:sz w:val="14"/>
              </w:rPr>
              <w:t xml:space="preserve"> Holiday(s)</w:t>
            </w:r>
          </w:p>
        </w:tc>
      </w:tr>
      <w:tr w:rsidR="009D2AF4" w:rsidRPr="00705C72" w14:paraId="797D03C8" w14:textId="77777777" w:rsidTr="00CA7672">
        <w:trPr>
          <w:jc w:val="center"/>
        </w:trPr>
        <w:tc>
          <w:tcPr>
            <w:tcW w:w="2520" w:type="dxa"/>
          </w:tcPr>
          <w:p w14:paraId="0863559E" w14:textId="77777777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Spring Break</w:t>
            </w:r>
          </w:p>
        </w:tc>
        <w:tc>
          <w:tcPr>
            <w:tcW w:w="3060" w:type="dxa"/>
          </w:tcPr>
          <w:p w14:paraId="65D84804" w14:textId="7BE9BAE0" w:rsidR="009D2AF4" w:rsidRPr="00F559C9" w:rsidRDefault="00220B29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  <w:vertAlign w:val="superscript"/>
              </w:rPr>
            </w:pPr>
            <w:r w:rsidRPr="00F559C9">
              <w:rPr>
                <w:rFonts w:ascii="Tahoma" w:hAnsi="Tahoma" w:cs="Tahoma"/>
                <w:noProof/>
                <w:sz w:val="14"/>
              </w:rPr>
              <w:t xml:space="preserve">March </w:t>
            </w:r>
            <w:r w:rsidR="00F559C9" w:rsidRPr="00F559C9">
              <w:rPr>
                <w:rFonts w:ascii="Tahoma" w:hAnsi="Tahoma" w:cs="Tahoma"/>
                <w:noProof/>
                <w:sz w:val="14"/>
              </w:rPr>
              <w:t>17</w:t>
            </w:r>
            <w:r w:rsidR="00F559C9" w:rsidRPr="00F559C9">
              <w:rPr>
                <w:rFonts w:ascii="Tahoma" w:hAnsi="Tahoma" w:cs="Tahoma"/>
                <w:noProof/>
                <w:sz w:val="14"/>
                <w:vertAlign w:val="superscript"/>
              </w:rPr>
              <w:t>th</w:t>
            </w:r>
            <w:r w:rsidR="00F559C9" w:rsidRPr="00F559C9">
              <w:rPr>
                <w:rFonts w:ascii="Tahoma" w:hAnsi="Tahoma" w:cs="Tahoma"/>
                <w:noProof/>
                <w:sz w:val="14"/>
              </w:rPr>
              <w:t>-18</w:t>
            </w:r>
            <w:r w:rsidR="00F559C9" w:rsidRPr="00F559C9">
              <w:rPr>
                <w:rFonts w:ascii="Tahoma" w:hAnsi="Tahoma" w:cs="Tahoma"/>
                <w:noProof/>
                <w:sz w:val="14"/>
                <w:vertAlign w:val="superscript"/>
              </w:rPr>
              <w:t>th</w:t>
            </w:r>
          </w:p>
          <w:p w14:paraId="354FB571" w14:textId="01FB9E04" w:rsidR="009D2AF4" w:rsidRPr="00705C72" w:rsidRDefault="00220B29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  <w:vertAlign w:val="superscript"/>
              </w:rPr>
            </w:pPr>
            <w:r w:rsidRPr="00F559C9">
              <w:rPr>
                <w:rFonts w:ascii="Tahoma" w:hAnsi="Tahoma" w:cs="Tahoma"/>
                <w:noProof/>
                <w:sz w:val="14"/>
              </w:rPr>
              <w:t xml:space="preserve">March </w:t>
            </w:r>
            <w:r w:rsidR="00F559C9" w:rsidRPr="00F559C9">
              <w:rPr>
                <w:rFonts w:ascii="Tahoma" w:hAnsi="Tahoma" w:cs="Tahoma"/>
                <w:noProof/>
                <w:sz w:val="14"/>
              </w:rPr>
              <w:t>19</w:t>
            </w:r>
            <w:r w:rsidRPr="00F559C9">
              <w:rPr>
                <w:rFonts w:ascii="Tahoma" w:hAnsi="Tahoma" w:cs="Tahoma"/>
                <w:noProof/>
                <w:sz w:val="14"/>
                <w:vertAlign w:val="superscript"/>
              </w:rPr>
              <w:t>th</w:t>
            </w:r>
            <w:r w:rsidRPr="00F559C9">
              <w:rPr>
                <w:rFonts w:ascii="Tahoma" w:hAnsi="Tahoma" w:cs="Tahoma"/>
                <w:noProof/>
                <w:sz w:val="14"/>
              </w:rPr>
              <w:t>-</w:t>
            </w:r>
            <w:r w:rsidR="00CA677A" w:rsidRPr="00F559C9">
              <w:rPr>
                <w:rFonts w:ascii="Tahoma" w:hAnsi="Tahoma" w:cs="Tahoma"/>
                <w:noProof/>
                <w:sz w:val="14"/>
              </w:rPr>
              <w:t>2</w:t>
            </w:r>
            <w:r w:rsidR="00F559C9" w:rsidRPr="00F559C9">
              <w:rPr>
                <w:rFonts w:ascii="Tahoma" w:hAnsi="Tahoma" w:cs="Tahoma"/>
                <w:noProof/>
                <w:sz w:val="14"/>
              </w:rPr>
              <w:t>1</w:t>
            </w:r>
            <w:r w:rsidR="00F559C9" w:rsidRPr="00F559C9">
              <w:rPr>
                <w:rFonts w:ascii="Tahoma" w:hAnsi="Tahoma" w:cs="Tahoma"/>
                <w:noProof/>
                <w:sz w:val="14"/>
                <w:vertAlign w:val="superscript"/>
              </w:rPr>
              <w:t>st</w:t>
            </w:r>
            <w:r w:rsidR="00F559C9">
              <w:rPr>
                <w:rFonts w:ascii="Tahoma" w:hAnsi="Tahoma" w:cs="Tahoma"/>
                <w:noProof/>
                <w:sz w:val="14"/>
              </w:rPr>
              <w:t xml:space="preserve"> </w:t>
            </w:r>
          </w:p>
        </w:tc>
        <w:tc>
          <w:tcPr>
            <w:tcW w:w="1710" w:type="dxa"/>
          </w:tcPr>
          <w:p w14:paraId="4DF090C8" w14:textId="77777777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M-T</w:t>
            </w:r>
          </w:p>
          <w:p w14:paraId="20EF359B" w14:textId="77777777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W-F</w:t>
            </w:r>
          </w:p>
        </w:tc>
        <w:tc>
          <w:tcPr>
            <w:tcW w:w="2070" w:type="dxa"/>
          </w:tcPr>
          <w:p w14:paraId="13E832D5" w14:textId="29D75397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2*</w:t>
            </w:r>
            <w:r w:rsidR="00220B29" w:rsidRPr="00705C72">
              <w:rPr>
                <w:rFonts w:ascii="Tahoma" w:hAnsi="Tahoma" w:cs="Tahoma"/>
                <w:noProof/>
                <w:sz w:val="14"/>
              </w:rPr>
              <w:t xml:space="preserve"> Admin. Day(s)</w:t>
            </w:r>
          </w:p>
          <w:p w14:paraId="4DF2DFB5" w14:textId="77777777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b/>
                <w:noProof/>
                <w:sz w:val="14"/>
              </w:rPr>
            </w:pPr>
            <w:r w:rsidRPr="00705C72">
              <w:rPr>
                <w:rFonts w:ascii="Tahoma" w:hAnsi="Tahoma" w:cs="Tahoma"/>
                <w:b/>
                <w:noProof/>
                <w:sz w:val="14"/>
              </w:rPr>
              <w:t>3 Annual Days Needed</w:t>
            </w:r>
          </w:p>
        </w:tc>
      </w:tr>
      <w:tr w:rsidR="009D2AF4" w:rsidRPr="00705C72" w14:paraId="13D32526" w14:textId="77777777" w:rsidTr="00CA7672">
        <w:trPr>
          <w:jc w:val="center"/>
        </w:trPr>
        <w:tc>
          <w:tcPr>
            <w:tcW w:w="2520" w:type="dxa"/>
          </w:tcPr>
          <w:p w14:paraId="4C07187A" w14:textId="77777777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Memorial Day</w:t>
            </w:r>
          </w:p>
        </w:tc>
        <w:tc>
          <w:tcPr>
            <w:tcW w:w="3060" w:type="dxa"/>
          </w:tcPr>
          <w:p w14:paraId="4742CDDF" w14:textId="16185578" w:rsidR="009D2AF4" w:rsidRPr="00705C72" w:rsidRDefault="00220B29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 xml:space="preserve">May </w:t>
            </w:r>
            <w:r w:rsidR="0095184B">
              <w:rPr>
                <w:rFonts w:ascii="Tahoma" w:hAnsi="Tahoma" w:cs="Tahoma"/>
                <w:noProof/>
                <w:sz w:val="14"/>
              </w:rPr>
              <w:t>2</w:t>
            </w:r>
            <w:r w:rsidR="00E451F4">
              <w:rPr>
                <w:rFonts w:ascii="Tahoma" w:hAnsi="Tahoma" w:cs="Tahoma"/>
                <w:noProof/>
                <w:sz w:val="14"/>
              </w:rPr>
              <w:t>6</w:t>
            </w:r>
            <w:r w:rsidR="00E451F4" w:rsidRPr="00E451F4">
              <w:rPr>
                <w:rFonts w:ascii="Tahoma" w:hAnsi="Tahoma" w:cs="Tahoma"/>
                <w:noProof/>
                <w:sz w:val="14"/>
                <w:vertAlign w:val="superscript"/>
              </w:rPr>
              <w:t>th</w:t>
            </w:r>
          </w:p>
        </w:tc>
        <w:tc>
          <w:tcPr>
            <w:tcW w:w="1710" w:type="dxa"/>
          </w:tcPr>
          <w:p w14:paraId="68E0BDC6" w14:textId="77777777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M</w:t>
            </w:r>
          </w:p>
        </w:tc>
        <w:tc>
          <w:tcPr>
            <w:tcW w:w="2070" w:type="dxa"/>
          </w:tcPr>
          <w:p w14:paraId="10DD4600" w14:textId="11DBF407" w:rsidR="009D2AF4" w:rsidRPr="00705C72" w:rsidRDefault="009D2AF4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1</w:t>
            </w:r>
            <w:r w:rsidR="00220B29" w:rsidRPr="00705C72">
              <w:rPr>
                <w:rFonts w:ascii="Tahoma" w:hAnsi="Tahoma" w:cs="Tahoma"/>
                <w:noProof/>
                <w:sz w:val="14"/>
              </w:rPr>
              <w:t xml:space="preserve"> Holiday(s)</w:t>
            </w:r>
          </w:p>
        </w:tc>
      </w:tr>
      <w:tr w:rsidR="00DB48B0" w:rsidRPr="00705C72" w14:paraId="78DD61A0" w14:textId="77777777" w:rsidTr="00CA7672">
        <w:trPr>
          <w:jc w:val="center"/>
        </w:trPr>
        <w:tc>
          <w:tcPr>
            <w:tcW w:w="2520" w:type="dxa"/>
          </w:tcPr>
          <w:p w14:paraId="3D51ECFA" w14:textId="65A9A304" w:rsidR="00DB48B0" w:rsidRPr="00705C72" w:rsidRDefault="00DB48B0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Juneteenth</w:t>
            </w:r>
          </w:p>
        </w:tc>
        <w:tc>
          <w:tcPr>
            <w:tcW w:w="3060" w:type="dxa"/>
          </w:tcPr>
          <w:p w14:paraId="0AFCFA75" w14:textId="06397BB0" w:rsidR="00DB48B0" w:rsidRPr="00705C72" w:rsidRDefault="00DB48B0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 xml:space="preserve">June </w:t>
            </w:r>
            <w:r w:rsidR="009A7CA8" w:rsidRPr="00705C72">
              <w:rPr>
                <w:rFonts w:ascii="Tahoma" w:hAnsi="Tahoma" w:cs="Tahoma"/>
                <w:noProof/>
                <w:sz w:val="14"/>
              </w:rPr>
              <w:t>19</w:t>
            </w:r>
            <w:r w:rsidR="009A7CA8" w:rsidRPr="00705C72">
              <w:rPr>
                <w:rFonts w:ascii="Tahoma" w:hAnsi="Tahoma" w:cs="Tahoma"/>
                <w:noProof/>
                <w:sz w:val="14"/>
                <w:vertAlign w:val="superscript"/>
              </w:rPr>
              <w:t>th</w:t>
            </w:r>
          </w:p>
        </w:tc>
        <w:tc>
          <w:tcPr>
            <w:tcW w:w="1710" w:type="dxa"/>
          </w:tcPr>
          <w:p w14:paraId="2621007F" w14:textId="0F6E7D4C" w:rsidR="00DB48B0" w:rsidRPr="00705C72" w:rsidRDefault="008B522E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>
              <w:rPr>
                <w:rFonts w:ascii="Tahoma" w:hAnsi="Tahoma" w:cs="Tahoma"/>
                <w:noProof/>
                <w:sz w:val="14"/>
              </w:rPr>
              <w:t>TH</w:t>
            </w:r>
          </w:p>
        </w:tc>
        <w:tc>
          <w:tcPr>
            <w:tcW w:w="2070" w:type="dxa"/>
          </w:tcPr>
          <w:p w14:paraId="5B1CBF22" w14:textId="3106F2FC" w:rsidR="00DB48B0" w:rsidRPr="00705C72" w:rsidRDefault="0075172E" w:rsidP="009D2AF4">
            <w:pPr>
              <w:spacing w:line="480" w:lineRule="auto"/>
              <w:jc w:val="center"/>
              <w:rPr>
                <w:rFonts w:ascii="Tahoma" w:hAnsi="Tahoma" w:cs="Tahoma"/>
                <w:noProof/>
                <w:sz w:val="14"/>
              </w:rPr>
            </w:pPr>
            <w:r w:rsidRPr="00705C72">
              <w:rPr>
                <w:rFonts w:ascii="Tahoma" w:hAnsi="Tahoma" w:cs="Tahoma"/>
                <w:noProof/>
                <w:sz w:val="14"/>
              </w:rPr>
              <w:t>1 Holiday(s)</w:t>
            </w:r>
          </w:p>
        </w:tc>
      </w:tr>
    </w:tbl>
    <w:p w14:paraId="2644F0A8" w14:textId="77777777" w:rsidR="009D2AF4" w:rsidRPr="009D2AF4" w:rsidRDefault="009D2AF4" w:rsidP="009D2AF4">
      <w:pPr>
        <w:pStyle w:val="NoSpacing"/>
        <w:rPr>
          <w:noProof/>
          <w:sz w:val="20"/>
        </w:rPr>
      </w:pPr>
    </w:p>
    <w:p w14:paraId="3DD12C4E" w14:textId="4987C155" w:rsidR="009D2AF4" w:rsidRPr="009D2AF4" w:rsidRDefault="009D2AF4" w:rsidP="00CA7672">
      <w:pPr>
        <w:pStyle w:val="NoSpacing"/>
        <w:jc w:val="center"/>
        <w:rPr>
          <w:noProof/>
          <w:sz w:val="20"/>
        </w:rPr>
      </w:pPr>
      <w:r w:rsidRPr="009D2AF4">
        <w:rPr>
          <w:noProof/>
          <w:sz w:val="20"/>
        </w:rPr>
        <w:t>All offices will be closed December 2</w:t>
      </w:r>
      <w:r w:rsidR="00922FE0">
        <w:rPr>
          <w:noProof/>
          <w:sz w:val="20"/>
        </w:rPr>
        <w:t>3</w:t>
      </w:r>
      <w:r w:rsidR="00922FE0" w:rsidRPr="00922FE0">
        <w:rPr>
          <w:noProof/>
          <w:sz w:val="20"/>
          <w:vertAlign w:val="superscript"/>
        </w:rPr>
        <w:t>rd</w:t>
      </w:r>
      <w:r w:rsidR="00220B29">
        <w:rPr>
          <w:noProof/>
          <w:sz w:val="20"/>
        </w:rPr>
        <w:t xml:space="preserve">-January </w:t>
      </w:r>
      <w:r w:rsidR="00F62615">
        <w:rPr>
          <w:noProof/>
          <w:sz w:val="20"/>
        </w:rPr>
        <w:t>1</w:t>
      </w:r>
      <w:r w:rsidR="00F62615" w:rsidRPr="00F62615">
        <w:rPr>
          <w:noProof/>
          <w:sz w:val="20"/>
          <w:vertAlign w:val="superscript"/>
        </w:rPr>
        <w:t>st</w:t>
      </w:r>
      <w:r w:rsidRPr="009D2AF4">
        <w:rPr>
          <w:noProof/>
          <w:sz w:val="20"/>
        </w:rPr>
        <w:t>.</w:t>
      </w:r>
    </w:p>
    <w:p w14:paraId="00D55668" w14:textId="7810AC39" w:rsidR="000F57CD" w:rsidRPr="009D2AF4" w:rsidRDefault="009D2AF4" w:rsidP="00CA7672">
      <w:pPr>
        <w:pStyle w:val="NoSpacing"/>
        <w:jc w:val="center"/>
        <w:rPr>
          <w:noProof/>
          <w:sz w:val="20"/>
        </w:rPr>
      </w:pPr>
      <w:r w:rsidRPr="009D2AF4">
        <w:rPr>
          <w:noProof/>
          <w:sz w:val="20"/>
        </w:rPr>
        <w:t>All offic</w:t>
      </w:r>
      <w:r w:rsidR="00220B29">
        <w:rPr>
          <w:noProof/>
          <w:sz w:val="20"/>
        </w:rPr>
        <w:t xml:space="preserve">es will also be closed March </w:t>
      </w:r>
      <w:r w:rsidR="00922FE0">
        <w:rPr>
          <w:noProof/>
          <w:sz w:val="20"/>
        </w:rPr>
        <w:t>17</w:t>
      </w:r>
      <w:r w:rsidR="00922FE0" w:rsidRPr="00922FE0">
        <w:rPr>
          <w:noProof/>
          <w:sz w:val="20"/>
          <w:vertAlign w:val="superscript"/>
        </w:rPr>
        <w:t>th</w:t>
      </w:r>
      <w:r w:rsidR="00922FE0">
        <w:rPr>
          <w:noProof/>
          <w:sz w:val="20"/>
        </w:rPr>
        <w:t>-March 21</w:t>
      </w:r>
      <w:r w:rsidR="00922FE0" w:rsidRPr="00922FE0">
        <w:rPr>
          <w:noProof/>
          <w:sz w:val="20"/>
          <w:vertAlign w:val="superscript"/>
        </w:rPr>
        <w:t>st</w:t>
      </w:r>
      <w:r w:rsidRPr="009D2AF4">
        <w:rPr>
          <w:noProof/>
          <w:sz w:val="20"/>
        </w:rPr>
        <w:t xml:space="preserve">. Employees will need to use </w:t>
      </w:r>
      <w:r w:rsidRPr="00CA7672">
        <w:rPr>
          <w:noProof/>
          <w:sz w:val="20"/>
          <w:u w:val="single"/>
        </w:rPr>
        <w:t>3 annual leave days</w:t>
      </w:r>
      <w:r w:rsidRPr="009D2AF4">
        <w:rPr>
          <w:noProof/>
          <w:sz w:val="20"/>
        </w:rPr>
        <w:t>.</w:t>
      </w:r>
    </w:p>
    <w:sectPr w:rsidR="000F57CD" w:rsidRPr="009D2AF4" w:rsidSect="00494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A5CFE" w14:textId="77777777" w:rsidR="0083732A" w:rsidRDefault="0083732A" w:rsidP="00DC30DA">
      <w:pPr>
        <w:spacing w:after="0" w:line="240" w:lineRule="auto"/>
      </w:pPr>
      <w:r>
        <w:separator/>
      </w:r>
    </w:p>
  </w:endnote>
  <w:endnote w:type="continuationSeparator" w:id="0">
    <w:p w14:paraId="354B163F" w14:textId="77777777" w:rsidR="0083732A" w:rsidRDefault="0083732A" w:rsidP="00DC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C8FA4" w14:textId="77777777" w:rsidR="00FE6683" w:rsidRDefault="00FE6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9D477" w14:textId="77777777" w:rsidR="00FE6683" w:rsidRDefault="00FE66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364DE" w14:textId="77777777" w:rsidR="00FE6683" w:rsidRDefault="00FE6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8DBBC" w14:textId="77777777" w:rsidR="0083732A" w:rsidRDefault="0083732A" w:rsidP="00DC30DA">
      <w:pPr>
        <w:spacing w:after="0" w:line="240" w:lineRule="auto"/>
      </w:pPr>
      <w:r>
        <w:separator/>
      </w:r>
    </w:p>
  </w:footnote>
  <w:footnote w:type="continuationSeparator" w:id="0">
    <w:p w14:paraId="671CF458" w14:textId="77777777" w:rsidR="0083732A" w:rsidRDefault="0083732A" w:rsidP="00DC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1AD00" w14:textId="77777777" w:rsidR="00FE6683" w:rsidRDefault="00FE6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31D77" w14:textId="42E842FD" w:rsidR="00DC30DA" w:rsidRDefault="00DA37D9" w:rsidP="00FE6683">
    <w:pPr>
      <w:pStyle w:val="Header"/>
      <w:jc w:val="center"/>
    </w:pPr>
    <w:r>
      <w:rPr>
        <w:noProof/>
      </w:rPr>
      <w:drawing>
        <wp:inline distT="0" distB="0" distL="0" distR="0" wp14:anchorId="635ECADC" wp14:editId="183D96E9">
          <wp:extent cx="5657850" cy="1413415"/>
          <wp:effectExtent l="0" t="0" r="0" b="0"/>
          <wp:docPr id="1616560354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560354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3643" cy="147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3E1812" w14:textId="77777777" w:rsidR="00DC30DA" w:rsidRDefault="00DC30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44F18" w14:textId="77777777" w:rsidR="00FE6683" w:rsidRDefault="00FE66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0DA"/>
    <w:rsid w:val="0007682E"/>
    <w:rsid w:val="000874D8"/>
    <w:rsid w:val="000F1314"/>
    <w:rsid w:val="000F57CD"/>
    <w:rsid w:val="001057A6"/>
    <w:rsid w:val="001201F1"/>
    <w:rsid w:val="001337EC"/>
    <w:rsid w:val="001510C7"/>
    <w:rsid w:val="001A4896"/>
    <w:rsid w:val="001B768F"/>
    <w:rsid w:val="00220B29"/>
    <w:rsid w:val="00251669"/>
    <w:rsid w:val="002854DC"/>
    <w:rsid w:val="00342FA0"/>
    <w:rsid w:val="00353E2F"/>
    <w:rsid w:val="00420A68"/>
    <w:rsid w:val="004313E4"/>
    <w:rsid w:val="00474556"/>
    <w:rsid w:val="00494F43"/>
    <w:rsid w:val="004A31A9"/>
    <w:rsid w:val="00505212"/>
    <w:rsid w:val="00552572"/>
    <w:rsid w:val="005F57DC"/>
    <w:rsid w:val="00687143"/>
    <w:rsid w:val="00705C72"/>
    <w:rsid w:val="00713810"/>
    <w:rsid w:val="00744AC8"/>
    <w:rsid w:val="0075172E"/>
    <w:rsid w:val="00797201"/>
    <w:rsid w:val="007C2CCB"/>
    <w:rsid w:val="007E7D8B"/>
    <w:rsid w:val="00827551"/>
    <w:rsid w:val="0083732A"/>
    <w:rsid w:val="008503C0"/>
    <w:rsid w:val="008B3741"/>
    <w:rsid w:val="008B522E"/>
    <w:rsid w:val="008C38A3"/>
    <w:rsid w:val="008F1BF5"/>
    <w:rsid w:val="009041AC"/>
    <w:rsid w:val="00922FE0"/>
    <w:rsid w:val="0094201F"/>
    <w:rsid w:val="0095184B"/>
    <w:rsid w:val="00963072"/>
    <w:rsid w:val="00977B12"/>
    <w:rsid w:val="00985F2D"/>
    <w:rsid w:val="009A7CA8"/>
    <w:rsid w:val="009C1024"/>
    <w:rsid w:val="009D2AF4"/>
    <w:rsid w:val="00A83CCC"/>
    <w:rsid w:val="00A84837"/>
    <w:rsid w:val="00AC6473"/>
    <w:rsid w:val="00AC695A"/>
    <w:rsid w:val="00AE4D05"/>
    <w:rsid w:val="00B766C5"/>
    <w:rsid w:val="00B90B9E"/>
    <w:rsid w:val="00BD24BE"/>
    <w:rsid w:val="00BE4075"/>
    <w:rsid w:val="00BE5EC6"/>
    <w:rsid w:val="00C06CA0"/>
    <w:rsid w:val="00C53914"/>
    <w:rsid w:val="00C83F61"/>
    <w:rsid w:val="00CA677A"/>
    <w:rsid w:val="00CA7672"/>
    <w:rsid w:val="00CB4614"/>
    <w:rsid w:val="00CF04BD"/>
    <w:rsid w:val="00CF3886"/>
    <w:rsid w:val="00D4519B"/>
    <w:rsid w:val="00D97AF5"/>
    <w:rsid w:val="00DA2AA8"/>
    <w:rsid w:val="00DA37D9"/>
    <w:rsid w:val="00DB48B0"/>
    <w:rsid w:val="00DC30DA"/>
    <w:rsid w:val="00DD6E67"/>
    <w:rsid w:val="00E40FC8"/>
    <w:rsid w:val="00E451F4"/>
    <w:rsid w:val="00E70AC7"/>
    <w:rsid w:val="00E71F99"/>
    <w:rsid w:val="00EB74AC"/>
    <w:rsid w:val="00F04B38"/>
    <w:rsid w:val="00F1129D"/>
    <w:rsid w:val="00F16B01"/>
    <w:rsid w:val="00F559C9"/>
    <w:rsid w:val="00F615AA"/>
    <w:rsid w:val="00F62615"/>
    <w:rsid w:val="00F93FD6"/>
    <w:rsid w:val="00FB226E"/>
    <w:rsid w:val="00FD17DC"/>
    <w:rsid w:val="00FD3A20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3921F"/>
  <w15:chartTrackingRefBased/>
  <w15:docId w15:val="{CC406D09-B0E4-4F57-BA55-CE92A7CD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E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0DA"/>
  </w:style>
  <w:style w:type="paragraph" w:styleId="Footer">
    <w:name w:val="footer"/>
    <w:basedOn w:val="Normal"/>
    <w:link w:val="FooterChar"/>
    <w:uiPriority w:val="99"/>
    <w:unhideWhenUsed/>
    <w:rsid w:val="00DC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DA"/>
  </w:style>
  <w:style w:type="table" w:styleId="TableGrid">
    <w:name w:val="Table Grid"/>
    <w:basedOn w:val="TableNormal"/>
    <w:uiPriority w:val="59"/>
    <w:rsid w:val="009D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2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D92617D521D4D9490F9EDB2FF09BA" ma:contentTypeVersion="13" ma:contentTypeDescription="Create a new document." ma:contentTypeScope="" ma:versionID="c6be466757c79872b7f9d965ac23fdbd">
  <xsd:schema xmlns:xsd="http://www.w3.org/2001/XMLSchema" xmlns:xs="http://www.w3.org/2001/XMLSchema" xmlns:p="http://schemas.microsoft.com/office/2006/metadata/properties" xmlns:ns3="35889c27-4f8b-4870-9938-fd7c2f5b2606" xmlns:ns4="8d4cb195-bea4-4b6f-a749-dcf0e9295416" targetNamespace="http://schemas.microsoft.com/office/2006/metadata/properties" ma:root="true" ma:fieldsID="52efa99a2f607e12e97e04673376ce5d" ns3:_="" ns4:_="">
    <xsd:import namespace="35889c27-4f8b-4870-9938-fd7c2f5b2606"/>
    <xsd:import namespace="8d4cb195-bea4-4b6f-a749-dcf0e92954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89c27-4f8b-4870-9938-fd7c2f5b2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b195-bea4-4b6f-a749-dcf0e9295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4C2BC-049F-418D-9D3F-12963F841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A27B4-B50C-4F90-B022-9EEC86B01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2E100A-A132-4BB5-8E85-E8C5E74C6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89c27-4f8b-4870-9938-fd7c2f5b2606"/>
    <ds:schemaRef ds:uri="8d4cb195-bea4-4b6f-a749-dcf0e9295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Hollie</dc:creator>
  <cp:keywords/>
  <dc:description/>
  <cp:lastModifiedBy>Snyder, Hollie</cp:lastModifiedBy>
  <cp:revision>26</cp:revision>
  <cp:lastPrinted>2023-06-20T17:30:00Z</cp:lastPrinted>
  <dcterms:created xsi:type="dcterms:W3CDTF">2023-09-14T18:12:00Z</dcterms:created>
  <dcterms:modified xsi:type="dcterms:W3CDTF">2024-05-22T13:13:00Z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0x010100795D92617D521D4D9490F9EDB2FF09BA</vt:lpwstr>
  </property>
</Properties>
</file>