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58BC" w14:textId="062BFEE3" w:rsidR="00076586" w:rsidRDefault="001F15BD" w:rsidP="001F15BD">
      <w:pPr>
        <w:jc w:val="center"/>
      </w:pPr>
      <w:r>
        <w:t>Faculty Meeting Agenda</w:t>
      </w:r>
    </w:p>
    <w:p w14:paraId="3FBCF437" w14:textId="21B3B635" w:rsidR="001F15BD" w:rsidRDefault="001F15BD" w:rsidP="001F15BD">
      <w:pPr>
        <w:jc w:val="center"/>
      </w:pPr>
      <w:r>
        <w:t>October 19, 2023</w:t>
      </w:r>
    </w:p>
    <w:p w14:paraId="713B9D4C" w14:textId="3A12ECD8" w:rsidR="001F15BD" w:rsidRDefault="001F15BD" w:rsidP="001F15BD">
      <w:pPr>
        <w:jc w:val="center"/>
      </w:pPr>
      <w:r>
        <w:t>Copen 8am</w:t>
      </w:r>
    </w:p>
    <w:p w14:paraId="5649483B" w14:textId="77777777" w:rsidR="001F15BD" w:rsidRDefault="001F15BD" w:rsidP="002A657E"/>
    <w:p w14:paraId="141898CA" w14:textId="1E94ABA7" w:rsidR="002A657E" w:rsidRDefault="002A657E" w:rsidP="002A657E">
      <w:r>
        <w:t>Attendance: Roger Ward, Jessica Robinson, Ashlee Jackson, Lori Hackwell, Tatiana Taylor</w:t>
      </w:r>
    </w:p>
    <w:p w14:paraId="2AB12673" w14:textId="77777777" w:rsidR="002A657E" w:rsidRDefault="002A657E" w:rsidP="001F15BD"/>
    <w:p w14:paraId="3F1AD6A3" w14:textId="4DE6CF72" w:rsidR="001F15BD" w:rsidRDefault="001F15BD" w:rsidP="001F15BD">
      <w:r>
        <w:t xml:space="preserve">New Business: </w:t>
      </w:r>
    </w:p>
    <w:p w14:paraId="46286F21" w14:textId="57B4B488" w:rsidR="001F15BD" w:rsidRDefault="001F15BD" w:rsidP="001F15BD">
      <w:r>
        <w:t>Health insurance 21% increase—92K</w:t>
      </w:r>
      <w:r w:rsidR="003A031A">
        <w:t xml:space="preserve">—NEO will cover the faculty cost for their personal </w:t>
      </w:r>
      <w:proofErr w:type="gramStart"/>
      <w:r w:rsidR="003A031A">
        <w:t>insurance</w:t>
      </w:r>
      <w:proofErr w:type="gramEnd"/>
      <w:r w:rsidR="003A031A">
        <w:t xml:space="preserve"> </w:t>
      </w:r>
    </w:p>
    <w:p w14:paraId="452F902C" w14:textId="303FBBA2" w:rsidR="001F15BD" w:rsidRDefault="001F15BD" w:rsidP="001F15BD">
      <w:r>
        <w:t>Student Drop Procedure</w:t>
      </w:r>
      <w:r w:rsidR="003A031A">
        <w:t xml:space="preserve">—should we look at two different procedures—online dropping for students vs. </w:t>
      </w:r>
      <w:proofErr w:type="gramStart"/>
      <w:r w:rsidR="003A031A">
        <w:t>face to face</w:t>
      </w:r>
      <w:proofErr w:type="gramEnd"/>
      <w:r w:rsidR="003A031A">
        <w:t xml:space="preserve"> student dropping. Some Senate members do appreciate the face to face to </w:t>
      </w:r>
      <w:proofErr w:type="gramStart"/>
      <w:r w:rsidR="003A031A">
        <w:t>be</w:t>
      </w:r>
      <w:proofErr w:type="gramEnd"/>
      <w:r w:rsidR="003A031A">
        <w:t xml:space="preserve"> able to talk to the student.</w:t>
      </w:r>
    </w:p>
    <w:p w14:paraId="7D362996" w14:textId="0B60575D" w:rsidR="001F15BD" w:rsidRDefault="001F15BD" w:rsidP="001F15BD">
      <w:r>
        <w:t>Homecoming Department/Office Competition</w:t>
      </w:r>
      <w:r w:rsidR="008B2AD6">
        <w:t>—mostly offices participated, not very many departments.</w:t>
      </w:r>
    </w:p>
    <w:p w14:paraId="456932D3" w14:textId="7B138F4E" w:rsidR="001F15BD" w:rsidRDefault="001F15BD" w:rsidP="001F15BD">
      <w:r>
        <w:t>Referring students? “</w:t>
      </w:r>
      <w:proofErr w:type="gramStart"/>
      <w:r>
        <w:t>different</w:t>
      </w:r>
      <w:proofErr w:type="gramEnd"/>
      <w:r>
        <w:t xml:space="preserve"> issues”</w:t>
      </w:r>
      <w:r w:rsidR="008B2AD6">
        <w:t xml:space="preserve">—possible Flow Chart on who is to be contacted depending on if it is a discipline, academic, medical, or other issue. </w:t>
      </w:r>
    </w:p>
    <w:p w14:paraId="12DDE633" w14:textId="5FE71AA0" w:rsidR="001F15BD" w:rsidRDefault="001F15BD" w:rsidP="001F15BD">
      <w:r>
        <w:t xml:space="preserve">2023-2024 </w:t>
      </w:r>
      <w:r w:rsidR="002A657E">
        <w:t>Salary Card</w:t>
      </w:r>
    </w:p>
    <w:p w14:paraId="3F44E982" w14:textId="78B8356F" w:rsidR="002A657E" w:rsidRDefault="002A657E" w:rsidP="001F15BD">
      <w:r>
        <w:t>Open Forum</w:t>
      </w:r>
    </w:p>
    <w:sectPr w:rsidR="002A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BD"/>
    <w:rsid w:val="00076586"/>
    <w:rsid w:val="001F15BD"/>
    <w:rsid w:val="002A657E"/>
    <w:rsid w:val="00391C2D"/>
    <w:rsid w:val="003A031A"/>
    <w:rsid w:val="008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09E5"/>
  <w15:chartTrackingRefBased/>
  <w15:docId w15:val="{B4849F8A-9A4B-4F41-BC3B-4C9594B7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Ashlee</dc:creator>
  <cp:keywords/>
  <dc:description/>
  <cp:lastModifiedBy>Jackson, Ashlee</cp:lastModifiedBy>
  <cp:revision>1</cp:revision>
  <dcterms:created xsi:type="dcterms:W3CDTF">2023-10-19T13:20:00Z</dcterms:created>
  <dcterms:modified xsi:type="dcterms:W3CDTF">2023-10-20T13:42:00Z</dcterms:modified>
</cp:coreProperties>
</file>