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9EC" w14:textId="77777777" w:rsidR="00392D58" w:rsidRDefault="004453C0" w:rsidP="004453C0">
      <w:pPr>
        <w:jc w:val="center"/>
        <w:rPr>
          <w:sz w:val="32"/>
        </w:rPr>
      </w:pPr>
      <w:r>
        <w:rPr>
          <w:sz w:val="32"/>
        </w:rPr>
        <w:t>Faculty Senate Agenda</w:t>
      </w:r>
    </w:p>
    <w:p w14:paraId="0CF91993" w14:textId="16021EFF" w:rsidR="004453C0" w:rsidRDefault="004453C0" w:rsidP="004453C0">
      <w:pPr>
        <w:jc w:val="center"/>
        <w:rPr>
          <w:sz w:val="32"/>
        </w:rPr>
      </w:pPr>
      <w:r>
        <w:rPr>
          <w:sz w:val="32"/>
        </w:rPr>
        <w:t xml:space="preserve">Meeting </w:t>
      </w:r>
      <w:r w:rsidR="00E94F9B">
        <w:rPr>
          <w:sz w:val="32"/>
        </w:rPr>
        <w:t>December</w:t>
      </w:r>
    </w:p>
    <w:p w14:paraId="4B56D306" w14:textId="77777777" w:rsidR="004453C0" w:rsidRDefault="004453C0" w:rsidP="004453C0">
      <w:pPr>
        <w:jc w:val="center"/>
        <w:rPr>
          <w:sz w:val="32"/>
        </w:rPr>
      </w:pPr>
      <w:r>
        <w:rPr>
          <w:sz w:val="32"/>
        </w:rPr>
        <w:t>Copen Hall – Faculty Lounge</w:t>
      </w:r>
    </w:p>
    <w:p w14:paraId="5CEA76FA" w14:textId="77777777" w:rsidR="004453C0" w:rsidRDefault="00E175A9" w:rsidP="004453C0">
      <w:pPr>
        <w:jc w:val="center"/>
        <w:rPr>
          <w:sz w:val="32"/>
        </w:rPr>
      </w:pPr>
      <w:r>
        <w:rPr>
          <w:sz w:val="32"/>
        </w:rPr>
        <w:t>8:15</w:t>
      </w:r>
      <w:r w:rsidR="004453C0">
        <w:rPr>
          <w:sz w:val="32"/>
        </w:rPr>
        <w:t xml:space="preserve"> AM</w:t>
      </w:r>
    </w:p>
    <w:p w14:paraId="29E340F2" w14:textId="1E11BF21" w:rsidR="004453C0" w:rsidRDefault="00C27FDC" w:rsidP="00C27FDC">
      <w:pPr>
        <w:rPr>
          <w:sz w:val="24"/>
          <w:szCs w:val="24"/>
        </w:rPr>
      </w:pPr>
      <w:r>
        <w:rPr>
          <w:sz w:val="24"/>
          <w:szCs w:val="24"/>
        </w:rPr>
        <w:t>Meeting called to order: 8:18am by Lashawna Powers</w:t>
      </w:r>
    </w:p>
    <w:p w14:paraId="4796878E" w14:textId="0A8AB485" w:rsidR="00B47B81" w:rsidRDefault="00B47B81" w:rsidP="00C27FDC">
      <w:pPr>
        <w:rPr>
          <w:sz w:val="24"/>
          <w:szCs w:val="24"/>
        </w:rPr>
      </w:pPr>
      <w:r>
        <w:rPr>
          <w:sz w:val="24"/>
          <w:szCs w:val="24"/>
        </w:rPr>
        <w:t>Members present: Lashawna Powers, Roger Ward, Ashlee Jackson, Mitzi</w:t>
      </w:r>
      <w:r w:rsidR="00D128AD">
        <w:rPr>
          <w:sz w:val="24"/>
          <w:szCs w:val="24"/>
        </w:rPr>
        <w:t xml:space="preserve"> Miller</w:t>
      </w:r>
      <w:r>
        <w:rPr>
          <w:sz w:val="24"/>
          <w:szCs w:val="24"/>
        </w:rPr>
        <w:t>, Lori Hackwell, Tatiana Taylor, Jessica Robinson, Alisen Anderson</w:t>
      </w:r>
      <w:r w:rsidR="00676D7D">
        <w:rPr>
          <w:sz w:val="24"/>
          <w:szCs w:val="24"/>
        </w:rPr>
        <w:t>, Adam Compton</w:t>
      </w:r>
    </w:p>
    <w:p w14:paraId="7A81A848" w14:textId="223298D4" w:rsidR="00B47B81" w:rsidRPr="00C27FDC" w:rsidRDefault="00B47B81" w:rsidP="00C27FDC">
      <w:pPr>
        <w:rPr>
          <w:sz w:val="24"/>
          <w:szCs w:val="24"/>
        </w:rPr>
      </w:pPr>
      <w:r>
        <w:rPr>
          <w:sz w:val="24"/>
          <w:szCs w:val="24"/>
        </w:rPr>
        <w:t xml:space="preserve">Members Absent: </w:t>
      </w:r>
      <w:r w:rsidR="00A07093">
        <w:rPr>
          <w:sz w:val="24"/>
          <w:szCs w:val="24"/>
        </w:rPr>
        <w:t>none</w:t>
      </w:r>
    </w:p>
    <w:p w14:paraId="0E3F3B84" w14:textId="49E4C063" w:rsidR="004453C0" w:rsidRDefault="004453C0" w:rsidP="004453C0">
      <w:pPr>
        <w:rPr>
          <w:sz w:val="24"/>
        </w:rPr>
      </w:pPr>
      <w:r>
        <w:rPr>
          <w:sz w:val="24"/>
        </w:rPr>
        <w:t>Old Business:</w:t>
      </w:r>
    </w:p>
    <w:p w14:paraId="18350818" w14:textId="4779E870" w:rsidR="008D736F" w:rsidRDefault="008D736F" w:rsidP="004453C0">
      <w:pPr>
        <w:pStyle w:val="ListParagraph"/>
        <w:numPr>
          <w:ilvl w:val="0"/>
          <w:numId w:val="1"/>
        </w:numPr>
        <w:rPr>
          <w:sz w:val="24"/>
        </w:rPr>
      </w:pPr>
      <w:r>
        <w:rPr>
          <w:sz w:val="24"/>
        </w:rPr>
        <w:t>Update from Dr. Stafford</w:t>
      </w:r>
      <w:r w:rsidR="000440B9">
        <w:rPr>
          <w:sz w:val="24"/>
        </w:rPr>
        <w:t>-</w:t>
      </w:r>
    </w:p>
    <w:p w14:paraId="2AD6DAF2" w14:textId="04F7D2F2" w:rsidR="00843B66" w:rsidRDefault="00843B66" w:rsidP="00843B66">
      <w:pPr>
        <w:pStyle w:val="ListParagraph"/>
        <w:numPr>
          <w:ilvl w:val="1"/>
          <w:numId w:val="1"/>
        </w:numPr>
        <w:rPr>
          <w:sz w:val="24"/>
        </w:rPr>
      </w:pPr>
      <w:r>
        <w:rPr>
          <w:sz w:val="24"/>
        </w:rPr>
        <w:t>Legislative agenda looks like they will request more money to go towards higher education. A lot of the focus will go into work force development programs. These programs could be engineering, nursing, education, computer software and working with career tech.</w:t>
      </w:r>
    </w:p>
    <w:p w14:paraId="32642E82" w14:textId="71F956C2" w:rsidR="00843B66" w:rsidRDefault="00843B66" w:rsidP="00843B66">
      <w:pPr>
        <w:pStyle w:val="ListParagraph"/>
        <w:numPr>
          <w:ilvl w:val="1"/>
          <w:numId w:val="1"/>
        </w:numPr>
        <w:rPr>
          <w:sz w:val="24"/>
        </w:rPr>
      </w:pPr>
      <w:r>
        <w:rPr>
          <w:sz w:val="24"/>
        </w:rPr>
        <w:t xml:space="preserve">Strengthen concurrent enrollment. </w:t>
      </w:r>
    </w:p>
    <w:p w14:paraId="6F8FC921" w14:textId="3B4BD919" w:rsidR="001301B7" w:rsidRDefault="00F32F86" w:rsidP="004453C0">
      <w:pPr>
        <w:pStyle w:val="ListParagraph"/>
        <w:numPr>
          <w:ilvl w:val="0"/>
          <w:numId w:val="1"/>
        </w:numPr>
        <w:rPr>
          <w:sz w:val="24"/>
        </w:rPr>
      </w:pPr>
      <w:r>
        <w:rPr>
          <w:sz w:val="24"/>
        </w:rPr>
        <w:t>Budget Committee</w:t>
      </w:r>
      <w:r w:rsidR="00E35788">
        <w:rPr>
          <w:sz w:val="24"/>
        </w:rPr>
        <w:t xml:space="preserve"> </w:t>
      </w:r>
      <w:r w:rsidR="00676D7D">
        <w:rPr>
          <w:sz w:val="24"/>
        </w:rPr>
        <w:t>–needs to look at 139,000 that was spent on Risk Management</w:t>
      </w:r>
    </w:p>
    <w:p w14:paraId="17490B36" w14:textId="04A721B6" w:rsidR="00665A77" w:rsidRDefault="00665A77" w:rsidP="00665A77">
      <w:pPr>
        <w:pStyle w:val="ListParagraph"/>
        <w:numPr>
          <w:ilvl w:val="0"/>
          <w:numId w:val="1"/>
        </w:numPr>
        <w:rPr>
          <w:sz w:val="24"/>
        </w:rPr>
      </w:pPr>
      <w:r>
        <w:rPr>
          <w:sz w:val="24"/>
        </w:rPr>
        <w:t>Administration Advisory Committee</w:t>
      </w:r>
      <w:r w:rsidR="00E94F9B">
        <w:rPr>
          <w:sz w:val="24"/>
        </w:rPr>
        <w:t xml:space="preserve"> update</w:t>
      </w:r>
    </w:p>
    <w:p w14:paraId="129C46BA" w14:textId="77777777" w:rsidR="00E94F9B" w:rsidRDefault="00E94F9B" w:rsidP="00E94F9B">
      <w:pPr>
        <w:pStyle w:val="ListParagraph"/>
        <w:numPr>
          <w:ilvl w:val="0"/>
          <w:numId w:val="1"/>
        </w:numPr>
        <w:rPr>
          <w:sz w:val="24"/>
        </w:rPr>
      </w:pPr>
      <w:r>
        <w:rPr>
          <w:sz w:val="24"/>
        </w:rPr>
        <w:t xml:space="preserve">Instructors dropping students </w:t>
      </w:r>
    </w:p>
    <w:p w14:paraId="018D0E32" w14:textId="77777777" w:rsidR="004453C0" w:rsidRDefault="004453C0" w:rsidP="004453C0">
      <w:pPr>
        <w:rPr>
          <w:sz w:val="24"/>
        </w:rPr>
      </w:pPr>
      <w:r>
        <w:rPr>
          <w:sz w:val="24"/>
        </w:rPr>
        <w:t>New Business:</w:t>
      </w:r>
    </w:p>
    <w:p w14:paraId="6DF681CF" w14:textId="5D1D4F13" w:rsidR="00BE70CB" w:rsidRDefault="00BE70CB" w:rsidP="00BE70CB">
      <w:pPr>
        <w:pStyle w:val="ListParagraph"/>
        <w:numPr>
          <w:ilvl w:val="0"/>
          <w:numId w:val="4"/>
        </w:numPr>
        <w:rPr>
          <w:sz w:val="24"/>
        </w:rPr>
      </w:pPr>
      <w:r>
        <w:rPr>
          <w:sz w:val="24"/>
        </w:rPr>
        <w:t xml:space="preserve">Assessment update – </w:t>
      </w:r>
      <w:r w:rsidRPr="00BE70CB">
        <w:rPr>
          <w:sz w:val="24"/>
        </w:rPr>
        <w:t xml:space="preserve">Jordan Adams </w:t>
      </w:r>
    </w:p>
    <w:p w14:paraId="486F82D0" w14:textId="3C5524E1" w:rsidR="00C27FDC" w:rsidRDefault="00C27FDC" w:rsidP="00C27FDC">
      <w:pPr>
        <w:pStyle w:val="ListParagraph"/>
        <w:numPr>
          <w:ilvl w:val="1"/>
          <w:numId w:val="4"/>
        </w:numPr>
        <w:rPr>
          <w:sz w:val="24"/>
        </w:rPr>
      </w:pPr>
      <w:r>
        <w:rPr>
          <w:sz w:val="24"/>
        </w:rPr>
        <w:t xml:space="preserve">Inservice week will be a large part in assessment. </w:t>
      </w:r>
    </w:p>
    <w:p w14:paraId="297499D1" w14:textId="357BAD32" w:rsidR="00C27FDC" w:rsidRDefault="00C27FDC" w:rsidP="00C27FDC">
      <w:pPr>
        <w:pStyle w:val="ListParagraph"/>
        <w:numPr>
          <w:ilvl w:val="1"/>
          <w:numId w:val="4"/>
        </w:numPr>
        <w:rPr>
          <w:sz w:val="24"/>
        </w:rPr>
      </w:pPr>
      <w:r>
        <w:rPr>
          <w:sz w:val="24"/>
        </w:rPr>
        <w:t>A few programs are reporting and some programs are still creating their plans.</w:t>
      </w:r>
    </w:p>
    <w:p w14:paraId="64B0307A" w14:textId="3027A740" w:rsidR="00C27FDC" w:rsidRDefault="00C27FDC" w:rsidP="00C27FDC">
      <w:pPr>
        <w:pStyle w:val="ListParagraph"/>
        <w:numPr>
          <w:ilvl w:val="1"/>
          <w:numId w:val="4"/>
        </w:numPr>
        <w:rPr>
          <w:sz w:val="24"/>
        </w:rPr>
      </w:pPr>
      <w:r>
        <w:rPr>
          <w:sz w:val="24"/>
        </w:rPr>
        <w:t xml:space="preserve">For most programs it will be what we are already doing, but how are we writing it down and keeping track of it. </w:t>
      </w:r>
    </w:p>
    <w:p w14:paraId="7C4813FE" w14:textId="49B5989F" w:rsidR="00C27FDC" w:rsidRDefault="00C27FDC" w:rsidP="00C27FDC">
      <w:pPr>
        <w:pStyle w:val="ListParagraph"/>
        <w:numPr>
          <w:ilvl w:val="1"/>
          <w:numId w:val="4"/>
        </w:numPr>
        <w:rPr>
          <w:sz w:val="24"/>
        </w:rPr>
      </w:pPr>
      <w:r>
        <w:rPr>
          <w:sz w:val="24"/>
        </w:rPr>
        <w:t>Fillable PDF will be usable for reporting data.</w:t>
      </w:r>
    </w:p>
    <w:p w14:paraId="56ACED18" w14:textId="0C9CDEC7" w:rsidR="00C27FDC" w:rsidRPr="00BE70CB" w:rsidRDefault="00C27FDC" w:rsidP="00C27FDC">
      <w:pPr>
        <w:pStyle w:val="ListParagraph"/>
        <w:numPr>
          <w:ilvl w:val="1"/>
          <w:numId w:val="4"/>
        </w:numPr>
        <w:rPr>
          <w:sz w:val="24"/>
        </w:rPr>
      </w:pPr>
      <w:r>
        <w:rPr>
          <w:sz w:val="24"/>
        </w:rPr>
        <w:t xml:space="preserve">Inservice will include the curriculum mapping process and how that will look as we move forward. </w:t>
      </w:r>
    </w:p>
    <w:p w14:paraId="6DE46CAA" w14:textId="77777777" w:rsidR="00F136A3" w:rsidRDefault="00984DC1" w:rsidP="00665A77">
      <w:pPr>
        <w:pStyle w:val="ListParagraph"/>
        <w:numPr>
          <w:ilvl w:val="0"/>
          <w:numId w:val="4"/>
        </w:numPr>
        <w:rPr>
          <w:sz w:val="24"/>
        </w:rPr>
      </w:pPr>
      <w:r>
        <w:rPr>
          <w:sz w:val="24"/>
        </w:rPr>
        <w:t>Weeklong Thanksgiving</w:t>
      </w:r>
      <w:r w:rsidR="00BE70CB">
        <w:rPr>
          <w:sz w:val="24"/>
        </w:rPr>
        <w:t xml:space="preserve"> –</w:t>
      </w:r>
    </w:p>
    <w:p w14:paraId="019F29CA" w14:textId="0B91A7F1" w:rsidR="00665A77" w:rsidRDefault="00BE70CB" w:rsidP="00F136A3">
      <w:pPr>
        <w:pStyle w:val="ListParagraph"/>
        <w:numPr>
          <w:ilvl w:val="1"/>
          <w:numId w:val="4"/>
        </w:numPr>
        <w:rPr>
          <w:sz w:val="24"/>
        </w:rPr>
      </w:pPr>
      <w:r>
        <w:rPr>
          <w:sz w:val="24"/>
        </w:rPr>
        <w:t xml:space="preserve"> Lori</w:t>
      </w:r>
      <w:r w:rsidR="000440B9">
        <w:rPr>
          <w:sz w:val="24"/>
        </w:rPr>
        <w:t xml:space="preserve"> Hackwell presented an idea of taking away the fall break and put it with Thanksgiving break or add two days at the beginning of the semester to go over syllabi and still take the whole week at Thanksgiving. </w:t>
      </w:r>
    </w:p>
    <w:p w14:paraId="2BA14DDC" w14:textId="77777777" w:rsidR="00F136A3" w:rsidRDefault="00CD6F62" w:rsidP="00665A77">
      <w:pPr>
        <w:pStyle w:val="ListParagraph"/>
        <w:numPr>
          <w:ilvl w:val="0"/>
          <w:numId w:val="4"/>
        </w:numPr>
        <w:rPr>
          <w:sz w:val="24"/>
        </w:rPr>
      </w:pPr>
      <w:r>
        <w:rPr>
          <w:sz w:val="24"/>
        </w:rPr>
        <w:t>Football interference with academics</w:t>
      </w:r>
      <w:r w:rsidR="0016221E">
        <w:rPr>
          <w:sz w:val="24"/>
        </w:rPr>
        <w:t xml:space="preserve">, </w:t>
      </w:r>
      <w:proofErr w:type="spellStart"/>
      <w:r w:rsidR="0016221E">
        <w:rPr>
          <w:sz w:val="24"/>
        </w:rPr>
        <w:t>pt</w:t>
      </w:r>
      <w:proofErr w:type="spellEnd"/>
      <w:r w:rsidR="0016221E">
        <w:rPr>
          <w:sz w:val="24"/>
        </w:rPr>
        <w:t xml:space="preserve"> 2: electric boogaloo</w:t>
      </w:r>
      <w:r>
        <w:rPr>
          <w:sz w:val="24"/>
        </w:rPr>
        <w:t xml:space="preserve"> – </w:t>
      </w:r>
    </w:p>
    <w:p w14:paraId="0795F3AF" w14:textId="6F29A4B9" w:rsidR="00CD6F62" w:rsidRDefault="00F136A3" w:rsidP="00F136A3">
      <w:pPr>
        <w:pStyle w:val="ListParagraph"/>
        <w:numPr>
          <w:ilvl w:val="1"/>
          <w:numId w:val="4"/>
        </w:numPr>
        <w:rPr>
          <w:sz w:val="24"/>
        </w:rPr>
      </w:pPr>
      <w:r>
        <w:rPr>
          <w:sz w:val="24"/>
        </w:rPr>
        <w:t xml:space="preserve">schedule requirements for football continues to be an issue with coaches dictating when students can and cannot take classes. </w:t>
      </w:r>
    </w:p>
    <w:p w14:paraId="5389F67B" w14:textId="0A1DB943" w:rsidR="004D06AB" w:rsidRDefault="005E6B30" w:rsidP="005E6B30">
      <w:pPr>
        <w:pStyle w:val="ListParagraph"/>
        <w:numPr>
          <w:ilvl w:val="0"/>
          <w:numId w:val="4"/>
        </w:numPr>
        <w:rPr>
          <w:sz w:val="24"/>
        </w:rPr>
      </w:pPr>
      <w:r>
        <w:rPr>
          <w:sz w:val="24"/>
        </w:rPr>
        <w:lastRenderedPageBreak/>
        <w:t xml:space="preserve">Delayed checks for adjunct faculty – </w:t>
      </w:r>
      <w:r w:rsidR="00843B66">
        <w:rPr>
          <w:sz w:val="24"/>
        </w:rPr>
        <w:t xml:space="preserve">some departments are having adjuncts that did not get paid until Dec. for the first time for the semester. </w:t>
      </w:r>
    </w:p>
    <w:p w14:paraId="3158F451" w14:textId="6285BE0D" w:rsidR="00A07093" w:rsidRPr="00A07093" w:rsidRDefault="00A07093" w:rsidP="00A07093">
      <w:pPr>
        <w:rPr>
          <w:sz w:val="24"/>
        </w:rPr>
      </w:pPr>
      <w:r>
        <w:rPr>
          <w:sz w:val="24"/>
        </w:rPr>
        <w:t xml:space="preserve">Meeting was adjourned at 9:25am. </w:t>
      </w:r>
    </w:p>
    <w:p w14:paraId="5117FA8F" w14:textId="77777777" w:rsidR="00C234CE" w:rsidRPr="00C234CE" w:rsidRDefault="00C234CE" w:rsidP="00C234CE">
      <w:pPr>
        <w:rPr>
          <w:sz w:val="24"/>
        </w:rPr>
      </w:pPr>
    </w:p>
    <w:p w14:paraId="101468BE" w14:textId="528753CB" w:rsidR="00172D07" w:rsidRPr="00172D07" w:rsidRDefault="00172D07" w:rsidP="00172D07">
      <w:pPr>
        <w:pStyle w:val="ListParagraph"/>
        <w:ind w:left="1080"/>
        <w:rPr>
          <w:sz w:val="24"/>
        </w:rPr>
      </w:pPr>
    </w:p>
    <w:p w14:paraId="15F82D15" w14:textId="77777777" w:rsidR="00D317B1" w:rsidRDefault="00D317B1" w:rsidP="00D317B1">
      <w:pPr>
        <w:pStyle w:val="ListParagraph"/>
        <w:rPr>
          <w:sz w:val="24"/>
        </w:rPr>
      </w:pPr>
    </w:p>
    <w:p w14:paraId="46C074FF" w14:textId="77777777" w:rsidR="004453C0" w:rsidRDefault="004453C0" w:rsidP="004453C0">
      <w:pPr>
        <w:ind w:left="360"/>
        <w:rPr>
          <w:sz w:val="24"/>
        </w:rPr>
      </w:pPr>
    </w:p>
    <w:p w14:paraId="60554230" w14:textId="77777777" w:rsidR="004453C0" w:rsidRPr="004453C0" w:rsidRDefault="004453C0" w:rsidP="004453C0">
      <w:pPr>
        <w:ind w:left="360"/>
        <w:jc w:val="both"/>
        <w:rPr>
          <w:sz w:val="24"/>
        </w:rPr>
      </w:pPr>
    </w:p>
    <w:sectPr w:rsidR="004453C0" w:rsidRPr="0044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93C"/>
    <w:multiLevelType w:val="hybridMultilevel"/>
    <w:tmpl w:val="B11C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E6B15"/>
    <w:multiLevelType w:val="hybridMultilevel"/>
    <w:tmpl w:val="A6E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F3745"/>
    <w:multiLevelType w:val="hybridMultilevel"/>
    <w:tmpl w:val="1706C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160EFC"/>
    <w:multiLevelType w:val="hybridMultilevel"/>
    <w:tmpl w:val="F8509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770160">
    <w:abstractNumId w:val="3"/>
  </w:num>
  <w:num w:numId="2" w16cid:durableId="248272129">
    <w:abstractNumId w:val="1"/>
  </w:num>
  <w:num w:numId="3" w16cid:durableId="857307967">
    <w:abstractNumId w:val="2"/>
  </w:num>
  <w:num w:numId="4" w16cid:durableId="4529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C0"/>
    <w:rsid w:val="00023E44"/>
    <w:rsid w:val="000440B9"/>
    <w:rsid w:val="000E29EC"/>
    <w:rsid w:val="001301B7"/>
    <w:rsid w:val="0016221E"/>
    <w:rsid w:val="00172D07"/>
    <w:rsid w:val="001B6944"/>
    <w:rsid w:val="00232764"/>
    <w:rsid w:val="00242FA9"/>
    <w:rsid w:val="002B2473"/>
    <w:rsid w:val="002D1564"/>
    <w:rsid w:val="002F1691"/>
    <w:rsid w:val="00443158"/>
    <w:rsid w:val="004453C0"/>
    <w:rsid w:val="004606D9"/>
    <w:rsid w:val="004A272E"/>
    <w:rsid w:val="004D06AB"/>
    <w:rsid w:val="0055237F"/>
    <w:rsid w:val="005E6B30"/>
    <w:rsid w:val="00665A77"/>
    <w:rsid w:val="00676D7D"/>
    <w:rsid w:val="00677F9A"/>
    <w:rsid w:val="006C08FD"/>
    <w:rsid w:val="007158D8"/>
    <w:rsid w:val="00743D86"/>
    <w:rsid w:val="00754874"/>
    <w:rsid w:val="00757D57"/>
    <w:rsid w:val="0077083E"/>
    <w:rsid w:val="007A7F1C"/>
    <w:rsid w:val="007F7564"/>
    <w:rsid w:val="00843B66"/>
    <w:rsid w:val="008D736F"/>
    <w:rsid w:val="0090577F"/>
    <w:rsid w:val="00911828"/>
    <w:rsid w:val="0092486D"/>
    <w:rsid w:val="0096775A"/>
    <w:rsid w:val="00980570"/>
    <w:rsid w:val="00984DC1"/>
    <w:rsid w:val="009B77BA"/>
    <w:rsid w:val="009E4021"/>
    <w:rsid w:val="00A07093"/>
    <w:rsid w:val="00A30F21"/>
    <w:rsid w:val="00B47B81"/>
    <w:rsid w:val="00B55042"/>
    <w:rsid w:val="00BE18AE"/>
    <w:rsid w:val="00BE70CB"/>
    <w:rsid w:val="00C00918"/>
    <w:rsid w:val="00C00D3E"/>
    <w:rsid w:val="00C234CE"/>
    <w:rsid w:val="00C27FDC"/>
    <w:rsid w:val="00C42B5C"/>
    <w:rsid w:val="00CD6F62"/>
    <w:rsid w:val="00D128AD"/>
    <w:rsid w:val="00D1388F"/>
    <w:rsid w:val="00D317B1"/>
    <w:rsid w:val="00D83DD4"/>
    <w:rsid w:val="00DE469C"/>
    <w:rsid w:val="00E175A9"/>
    <w:rsid w:val="00E30682"/>
    <w:rsid w:val="00E35788"/>
    <w:rsid w:val="00E4461F"/>
    <w:rsid w:val="00E70027"/>
    <w:rsid w:val="00E94F9B"/>
    <w:rsid w:val="00F136A3"/>
    <w:rsid w:val="00F32F86"/>
    <w:rsid w:val="00F94B05"/>
    <w:rsid w:val="00FA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3136"/>
  <w15:chartTrackingRefBased/>
  <w15:docId w15:val="{C7806601-6858-458E-BCB8-43400D34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C0"/>
    <w:pPr>
      <w:ind w:left="720"/>
      <w:contextualSpacing/>
    </w:pPr>
  </w:style>
  <w:style w:type="paragraph" w:styleId="BalloonText">
    <w:name w:val="Balloon Text"/>
    <w:basedOn w:val="Normal"/>
    <w:link w:val="BalloonTextChar"/>
    <w:uiPriority w:val="99"/>
    <w:semiHidden/>
    <w:unhideWhenUsed/>
    <w:rsid w:val="00D1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65A0A282F3E48AF2A517D6E4945C6" ma:contentTypeVersion="13" ma:contentTypeDescription="Create a new document." ma:contentTypeScope="" ma:versionID="6d5c99831b18204fbd67e9fb56223972">
  <xsd:schema xmlns:xsd="http://www.w3.org/2001/XMLSchema" xmlns:xs="http://www.w3.org/2001/XMLSchema" xmlns:p="http://schemas.microsoft.com/office/2006/metadata/properties" xmlns:ns3="524d9bda-fa31-4d87-a5b0-91501861c106" xmlns:ns4="fd6286c2-7e84-467d-887b-fe9634e6a0b7" targetNamespace="http://schemas.microsoft.com/office/2006/metadata/properties" ma:root="true" ma:fieldsID="5d36cef8de147e570a7577e620976469" ns3:_="" ns4:_="">
    <xsd:import namespace="524d9bda-fa31-4d87-a5b0-91501861c106"/>
    <xsd:import namespace="fd6286c2-7e84-467d-887b-fe9634e6a0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d9bda-fa31-4d87-a5b0-91501861c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286c2-7e84-467d-887b-fe9634e6a0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E04F2-AF28-4A7A-A4BF-00C47AB95E15}">
  <ds:schemaRefs>
    <ds:schemaRef ds:uri="http://schemas.microsoft.com/sharepoint/v3/contenttype/forms"/>
  </ds:schemaRefs>
</ds:datastoreItem>
</file>

<file path=customXml/itemProps2.xml><?xml version="1.0" encoding="utf-8"?>
<ds:datastoreItem xmlns:ds="http://schemas.openxmlformats.org/officeDocument/2006/customXml" ds:itemID="{1EAEDE5A-6726-4C4F-A830-0EEBDF08C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48F3C-784C-4139-A5F7-797F437C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d9bda-fa31-4d87-a5b0-91501861c106"/>
    <ds:schemaRef ds:uri="fd6286c2-7e84-467d-887b-fe9634e6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Calvin S</dc:creator>
  <cp:keywords/>
  <dc:description/>
  <cp:lastModifiedBy>Jackson, Ashlee</cp:lastModifiedBy>
  <cp:revision>3</cp:revision>
  <cp:lastPrinted>2022-11-01T12:46:00Z</cp:lastPrinted>
  <dcterms:created xsi:type="dcterms:W3CDTF">2022-12-06T15:23:00Z</dcterms:created>
  <dcterms:modified xsi:type="dcterms:W3CDTF">2022-12-07T14:25:00Z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0x0101003BC65A0A282F3E48AF2A517D6E4945C6</vt:lpwstr>
  </property>
</Properties>
</file>