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667C" w14:textId="441C0265" w:rsidR="00DB12E3" w:rsidRDefault="0022286B" w:rsidP="0022286B">
      <w:pPr>
        <w:jc w:val="center"/>
      </w:pPr>
      <w:r>
        <w:t>Faculty Senate Agenda</w:t>
      </w:r>
    </w:p>
    <w:p w14:paraId="0194B111" w14:textId="4443A439" w:rsidR="0022286B" w:rsidRDefault="0092479D" w:rsidP="0022286B">
      <w:pPr>
        <w:jc w:val="center"/>
      </w:pPr>
      <w:r>
        <w:t>October 4</w:t>
      </w:r>
      <w:r w:rsidR="0022286B">
        <w:t>, 2022</w:t>
      </w:r>
    </w:p>
    <w:p w14:paraId="292705EE" w14:textId="619BF136" w:rsidR="0022286B" w:rsidRDefault="0022286B" w:rsidP="0022286B">
      <w:pPr>
        <w:jc w:val="center"/>
      </w:pPr>
      <w:r>
        <w:t>Copen Hall—Faculty Lounge</w:t>
      </w:r>
    </w:p>
    <w:p w14:paraId="36817D2F" w14:textId="440B2C50" w:rsidR="0022286B" w:rsidRDefault="0022286B" w:rsidP="0022286B">
      <w:pPr>
        <w:jc w:val="center"/>
      </w:pPr>
      <w:r>
        <w:t>8:15am</w:t>
      </w:r>
    </w:p>
    <w:p w14:paraId="7BAFC184" w14:textId="5704CA53" w:rsidR="0022286B" w:rsidRDefault="0022286B" w:rsidP="0022286B">
      <w:r>
        <w:t>Meeting was called to order by President L</w:t>
      </w:r>
      <w:r w:rsidR="009C714F">
        <w:t>aS</w:t>
      </w:r>
      <w:r>
        <w:t xml:space="preserve">hawna Powers at </w:t>
      </w:r>
      <w:r w:rsidR="00086CEA">
        <w:t>8:36</w:t>
      </w:r>
      <w:r>
        <w:t>am.</w:t>
      </w:r>
    </w:p>
    <w:p w14:paraId="404D6BC0" w14:textId="356974DD" w:rsidR="0022286B" w:rsidRDefault="0022286B" w:rsidP="0022286B">
      <w:r>
        <w:t>Members Present: Alisen Anderson, Adam Compton, Tatiana Taylor, La</w:t>
      </w:r>
      <w:r w:rsidR="009C714F">
        <w:t>S</w:t>
      </w:r>
      <w:r>
        <w:t>hawna Powers, Jessica Robinson</w:t>
      </w:r>
      <w:r w:rsidR="009C714F">
        <w:t>, Mitzi Miller</w:t>
      </w:r>
    </w:p>
    <w:p w14:paraId="3946A6B1" w14:textId="6CB04967" w:rsidR="0022286B" w:rsidRDefault="0022286B" w:rsidP="0022286B">
      <w:r>
        <w:t xml:space="preserve">Member Absent: </w:t>
      </w:r>
      <w:r w:rsidR="009C714F">
        <w:t>Ashlee Jackson, Lori Hackwell</w:t>
      </w:r>
      <w:r w:rsidR="00B66544">
        <w:t>, Roger Ward</w:t>
      </w:r>
    </w:p>
    <w:p w14:paraId="2E226B6B" w14:textId="64EBA771" w:rsidR="0022286B" w:rsidRDefault="0022286B" w:rsidP="0022286B">
      <w:r>
        <w:t>Old Business:</w:t>
      </w:r>
    </w:p>
    <w:p w14:paraId="79948BEE" w14:textId="151BCA15" w:rsidR="00373759" w:rsidRDefault="00373759" w:rsidP="00F76980">
      <w:pPr>
        <w:pStyle w:val="ListParagraph"/>
        <w:numPr>
          <w:ilvl w:val="0"/>
          <w:numId w:val="2"/>
        </w:numPr>
      </w:pPr>
      <w:r>
        <w:t>Motion to accept Aug/Sept minutes: Mitzi Miller; 2</w:t>
      </w:r>
      <w:r w:rsidRPr="00373759">
        <w:rPr>
          <w:vertAlign w:val="superscript"/>
        </w:rPr>
        <w:t>nd</w:t>
      </w:r>
      <w:r>
        <w:t xml:space="preserve"> by Adam Compton, pass by affirmation</w:t>
      </w:r>
    </w:p>
    <w:p w14:paraId="3F8387E5" w14:textId="66E52E1F" w:rsidR="0022286B" w:rsidRDefault="0022286B" w:rsidP="0022286B">
      <w:pPr>
        <w:pStyle w:val="ListParagraph"/>
        <w:numPr>
          <w:ilvl w:val="0"/>
          <w:numId w:val="2"/>
        </w:numPr>
      </w:pPr>
      <w:r>
        <w:t xml:space="preserve">Budget Committee </w:t>
      </w:r>
      <w:r w:rsidR="00CB6F14">
        <w:t>– Adam will meet with committee</w:t>
      </w:r>
    </w:p>
    <w:p w14:paraId="01275254" w14:textId="3762F104" w:rsidR="00CB6F14" w:rsidRDefault="00CB6F14" w:rsidP="00CB6F14">
      <w:pPr>
        <w:pStyle w:val="ListParagraph"/>
        <w:numPr>
          <w:ilvl w:val="1"/>
          <w:numId w:val="2"/>
        </w:numPr>
      </w:pPr>
      <w:r>
        <w:t xml:space="preserve">Priorities: what is our financial situation, where is the $ going, how can we </w:t>
      </w:r>
      <w:r w:rsidR="008C7823">
        <w:t>improve funding for academic</w:t>
      </w:r>
      <w:r>
        <w:t xml:space="preserve"> programs and personnel</w:t>
      </w:r>
    </w:p>
    <w:p w14:paraId="712F930E" w14:textId="2285E123" w:rsidR="00F76980" w:rsidRDefault="00F76980" w:rsidP="00F76980">
      <w:pPr>
        <w:pStyle w:val="ListParagraph"/>
        <w:numPr>
          <w:ilvl w:val="0"/>
          <w:numId w:val="2"/>
        </w:numPr>
      </w:pPr>
      <w:r>
        <w:t xml:space="preserve">Inclement weather policy— </w:t>
      </w:r>
      <w:r w:rsidR="003D2B84">
        <w:t>motion to accept: Adam; Jessica 2</w:t>
      </w:r>
      <w:r w:rsidR="003D2B84" w:rsidRPr="003D2B84">
        <w:rPr>
          <w:vertAlign w:val="superscript"/>
        </w:rPr>
        <w:t>nd</w:t>
      </w:r>
      <w:r w:rsidR="003D2B84">
        <w:t>, pass by affirmation</w:t>
      </w:r>
    </w:p>
    <w:p w14:paraId="53D1D608" w14:textId="0DC8F631" w:rsidR="00857DD3" w:rsidRDefault="00857DD3" w:rsidP="0022286B">
      <w:pPr>
        <w:pStyle w:val="ListParagraph"/>
        <w:numPr>
          <w:ilvl w:val="0"/>
          <w:numId w:val="2"/>
        </w:numPr>
      </w:pPr>
      <w:r>
        <w:t>Open Enrollment</w:t>
      </w:r>
      <w:r>
        <w:t xml:space="preserve"> – </w:t>
      </w:r>
      <w:r w:rsidR="00767260">
        <w:t xml:space="preserve">No committee currently exists to plan open enrollment; </w:t>
      </w:r>
      <w:r w:rsidR="00601F89">
        <w:t>Chase wants t</w:t>
      </w:r>
      <w:r w:rsidR="004E4C5F">
        <w:t>o visit with Senate</w:t>
      </w:r>
      <w:r w:rsidR="00084301">
        <w:t xml:space="preserve"> on</w:t>
      </w:r>
      <w:r w:rsidR="004E4C5F">
        <w:t xml:space="preserve"> Nov 1</w:t>
      </w:r>
      <w:r w:rsidR="00084301">
        <w:t xml:space="preserve"> to get faculty feedback on processes</w:t>
      </w:r>
    </w:p>
    <w:p w14:paraId="0D8333A6" w14:textId="5DA694EB" w:rsidR="00B113EF" w:rsidRDefault="00B113EF" w:rsidP="00B113EF">
      <w:r>
        <w:t>New Business</w:t>
      </w:r>
    </w:p>
    <w:p w14:paraId="30B00552" w14:textId="280EF782" w:rsidR="00B113EF" w:rsidRDefault="00857DD3" w:rsidP="00B113EF">
      <w:pPr>
        <w:pStyle w:val="ListParagraph"/>
        <w:numPr>
          <w:ilvl w:val="0"/>
          <w:numId w:val="3"/>
        </w:numPr>
      </w:pPr>
      <w:r>
        <w:t>Update from VPAA</w:t>
      </w:r>
    </w:p>
    <w:p w14:paraId="6B0699A1" w14:textId="77777777" w:rsidR="00B143A4" w:rsidRDefault="00797662" w:rsidP="00086CEA">
      <w:pPr>
        <w:pStyle w:val="ListParagraph"/>
        <w:numPr>
          <w:ilvl w:val="1"/>
          <w:numId w:val="3"/>
        </w:numPr>
      </w:pPr>
      <w:r>
        <w:t xml:space="preserve">HLC needs faculty qualifications interim report, </w:t>
      </w:r>
      <w:r w:rsidR="00B143A4">
        <w:t xml:space="preserve"> with </w:t>
      </w:r>
      <w:r>
        <w:t>focus on gen ed</w:t>
      </w:r>
      <w:r w:rsidR="00B143A4">
        <w:t xml:space="preserve"> classes. NEO addressed issues by</w:t>
      </w:r>
    </w:p>
    <w:p w14:paraId="50575C51" w14:textId="77777777" w:rsidR="00B143A4" w:rsidRDefault="00797662" w:rsidP="00B143A4">
      <w:pPr>
        <w:pStyle w:val="ListParagraph"/>
        <w:numPr>
          <w:ilvl w:val="2"/>
          <w:numId w:val="3"/>
        </w:numPr>
      </w:pPr>
      <w:r>
        <w:t>remov</w:t>
      </w:r>
      <w:r w:rsidR="00B143A4">
        <w:t>ing</w:t>
      </w:r>
      <w:r>
        <w:t xml:space="preserve"> some concurrent faculty </w:t>
      </w:r>
    </w:p>
    <w:p w14:paraId="3E72330F" w14:textId="77777777" w:rsidR="00793E60" w:rsidRDefault="00797662" w:rsidP="00B143A4">
      <w:pPr>
        <w:pStyle w:val="ListParagraph"/>
        <w:numPr>
          <w:ilvl w:val="2"/>
          <w:numId w:val="3"/>
        </w:numPr>
      </w:pPr>
      <w:r>
        <w:t>improv</w:t>
      </w:r>
      <w:r w:rsidR="00B143A4">
        <w:t>ing</w:t>
      </w:r>
      <w:r>
        <w:t xml:space="preserve"> documentation on all faculty</w:t>
      </w:r>
      <w:r w:rsidR="00D1442E">
        <w:t xml:space="preserve"> </w:t>
      </w:r>
    </w:p>
    <w:p w14:paraId="3A87F53C" w14:textId="77777777" w:rsidR="00793E60" w:rsidRDefault="00D1442E" w:rsidP="00B143A4">
      <w:pPr>
        <w:pStyle w:val="ListParagraph"/>
        <w:numPr>
          <w:ilvl w:val="2"/>
          <w:numId w:val="3"/>
        </w:numPr>
      </w:pPr>
      <w:r>
        <w:t>updat</w:t>
      </w:r>
      <w:r w:rsidR="00793E60">
        <w:t>ing language in</w:t>
      </w:r>
      <w:r>
        <w:t xml:space="preserve"> faculty handbook</w:t>
      </w:r>
      <w:r w:rsidR="00F71512">
        <w:t xml:space="preserve"> </w:t>
      </w:r>
    </w:p>
    <w:p w14:paraId="6139F697" w14:textId="3A06D6A7" w:rsidR="00086CEA" w:rsidRDefault="00793E60" w:rsidP="00B143A4">
      <w:pPr>
        <w:pStyle w:val="ListParagraph"/>
        <w:numPr>
          <w:ilvl w:val="2"/>
          <w:numId w:val="3"/>
        </w:numPr>
      </w:pPr>
      <w:r>
        <w:t xml:space="preserve">are in the process of developing </w:t>
      </w:r>
      <w:r w:rsidR="00F71512">
        <w:t>“tested experience qualification” – how much experience/qualification equals degree level (will be decided by each department)</w:t>
      </w:r>
    </w:p>
    <w:p w14:paraId="6DF11DB7" w14:textId="49FE5E9C" w:rsidR="002A6A82" w:rsidRDefault="002A6A82" w:rsidP="00086CEA">
      <w:pPr>
        <w:pStyle w:val="ListParagraph"/>
        <w:numPr>
          <w:ilvl w:val="1"/>
          <w:numId w:val="3"/>
        </w:numPr>
      </w:pPr>
      <w:r>
        <w:t>Website will soft launch soon</w:t>
      </w:r>
    </w:p>
    <w:p w14:paraId="3E806C6D" w14:textId="4B48C1B8" w:rsidR="002A6A82" w:rsidRDefault="002A6A82" w:rsidP="00086CEA">
      <w:pPr>
        <w:pStyle w:val="ListParagraph"/>
        <w:numPr>
          <w:ilvl w:val="1"/>
          <w:numId w:val="3"/>
        </w:numPr>
      </w:pPr>
      <w:r>
        <w:t xml:space="preserve">Active shooter training </w:t>
      </w:r>
      <w:r w:rsidR="007C2251">
        <w:t xml:space="preserve">10/4 </w:t>
      </w:r>
      <w:r>
        <w:t>for directors at Picher HS, then executive team will discuss aftermath</w:t>
      </w:r>
      <w:r w:rsidR="001E622F">
        <w:t>, may develop on-campus lockdown training</w:t>
      </w:r>
      <w:r w:rsidR="002968EA">
        <w:t>, will look at doors across campus for lockability</w:t>
      </w:r>
    </w:p>
    <w:p w14:paraId="12B8DB98" w14:textId="4FDA44BC" w:rsidR="008C4500" w:rsidRDefault="002E0963" w:rsidP="008C4500">
      <w:pPr>
        <w:pStyle w:val="ListParagraph"/>
        <w:numPr>
          <w:ilvl w:val="1"/>
          <w:numId w:val="3"/>
        </w:numPr>
      </w:pPr>
      <w:r>
        <w:t>Student participation</w:t>
      </w:r>
      <w:r w:rsidR="00F1781A">
        <w:t xml:space="preserve"> – Sam will start sending them as a group on Friday the week before an event except in emergencies</w:t>
      </w:r>
      <w:r w:rsidR="00461BCD">
        <w:t>; is there a better way to notify faculty than email?</w:t>
      </w:r>
      <w:r w:rsidR="00966016">
        <w:t xml:space="preserve"> Is there a way to let faculty know whether a student is in their class?</w:t>
      </w:r>
      <w:r w:rsidR="0087571B">
        <w:t xml:space="preserve"> Issues with the time of release – communicate with </w:t>
      </w:r>
      <w:r w:rsidR="008E5BDB">
        <w:t xml:space="preserve">activity </w:t>
      </w:r>
      <w:r w:rsidR="0087571B">
        <w:t>coach/sponsor</w:t>
      </w:r>
      <w:r w:rsidR="00524D88">
        <w:t>/dept head</w:t>
      </w:r>
    </w:p>
    <w:p w14:paraId="038BD1AB" w14:textId="32797EAE" w:rsidR="00EC2A70" w:rsidRDefault="007C14B1" w:rsidP="008C4500">
      <w:pPr>
        <w:pStyle w:val="ListParagraph"/>
        <w:numPr>
          <w:ilvl w:val="1"/>
          <w:numId w:val="3"/>
        </w:numPr>
      </w:pPr>
      <w:r>
        <w:t>Evaluate communication from faculty to department chair &amp; vice-versa</w:t>
      </w:r>
    </w:p>
    <w:p w14:paraId="133FF8AE" w14:textId="77777777" w:rsidR="00FF31CF" w:rsidRDefault="00FF31CF" w:rsidP="008C4500">
      <w:pPr>
        <w:pStyle w:val="ListParagraph"/>
        <w:numPr>
          <w:ilvl w:val="1"/>
          <w:numId w:val="3"/>
        </w:numPr>
      </w:pPr>
      <w:r>
        <w:t xml:space="preserve">Graduation Alliance data </w:t>
      </w:r>
    </w:p>
    <w:p w14:paraId="79FDB54B" w14:textId="3130E53E" w:rsidR="00BD6303" w:rsidRDefault="00FF31CF" w:rsidP="00FF31CF">
      <w:pPr>
        <w:pStyle w:val="ListParagraph"/>
        <w:numPr>
          <w:ilvl w:val="2"/>
          <w:numId w:val="3"/>
        </w:numPr>
      </w:pPr>
      <w:r>
        <w:t>2021-22</w:t>
      </w:r>
      <w:r w:rsidR="005C4015">
        <w:t>, GA was responsible for</w:t>
      </w:r>
      <w:r>
        <w:t xml:space="preserve"> 8% of credit hour production</w:t>
      </w:r>
    </w:p>
    <w:p w14:paraId="1BDF8DFE" w14:textId="45AD567B" w:rsidR="00387846" w:rsidRDefault="00387846" w:rsidP="00FF31CF">
      <w:pPr>
        <w:pStyle w:val="ListParagraph"/>
        <w:numPr>
          <w:ilvl w:val="2"/>
          <w:numId w:val="3"/>
        </w:numPr>
      </w:pPr>
      <w:r>
        <w:t xml:space="preserve">Fall pass rates </w:t>
      </w:r>
      <w:r w:rsidR="007819EC">
        <w:t xml:space="preserve">overall </w:t>
      </w:r>
      <w:r>
        <w:t>tend to be approx. 71%, 78% in the spring</w:t>
      </w:r>
    </w:p>
    <w:p w14:paraId="19E74B3E" w14:textId="2A3BA190" w:rsidR="00373BF4" w:rsidRDefault="00373BF4" w:rsidP="00FF31CF">
      <w:pPr>
        <w:pStyle w:val="ListParagraph"/>
        <w:numPr>
          <w:ilvl w:val="2"/>
          <w:numId w:val="3"/>
        </w:numPr>
      </w:pPr>
      <w:r>
        <w:lastRenderedPageBreak/>
        <w:t>GA pass rates are about 20% lower than gen pop</w:t>
      </w:r>
      <w:r w:rsidR="009E3C9A">
        <w:t>, but success rates have improved in the last year</w:t>
      </w:r>
    </w:p>
    <w:p w14:paraId="62D33925" w14:textId="1178BEC3" w:rsidR="00881ACC" w:rsidRDefault="00881ACC" w:rsidP="00881ACC">
      <w:pPr>
        <w:pStyle w:val="ListParagraph"/>
        <w:numPr>
          <w:ilvl w:val="1"/>
          <w:numId w:val="3"/>
        </w:numPr>
      </w:pPr>
      <w:r>
        <w:t>Improving support for online students</w:t>
      </w:r>
    </w:p>
    <w:p w14:paraId="603AFE87" w14:textId="25E37A88" w:rsidR="000A39FB" w:rsidRDefault="000A39FB" w:rsidP="00881ACC">
      <w:pPr>
        <w:pStyle w:val="ListParagraph"/>
        <w:numPr>
          <w:ilvl w:val="1"/>
          <w:numId w:val="3"/>
        </w:numPr>
      </w:pPr>
      <w:r>
        <w:t>Grad application process – in the process of creating a paperless process</w:t>
      </w:r>
      <w:r w:rsidR="002A4EC0">
        <w:t xml:space="preserve"> in conjunction with recruitment</w:t>
      </w:r>
      <w:r w:rsidR="003157FC">
        <w:t xml:space="preserve"> CRM</w:t>
      </w:r>
    </w:p>
    <w:p w14:paraId="22E0684F" w14:textId="095C429B" w:rsidR="009907C8" w:rsidRDefault="009907C8" w:rsidP="00881ACC">
      <w:pPr>
        <w:pStyle w:val="ListParagraph"/>
        <w:numPr>
          <w:ilvl w:val="1"/>
          <w:numId w:val="3"/>
        </w:numPr>
      </w:pPr>
      <w:r>
        <w:t>Potentially looking at a replacement for DegreeWorks, talking to OSUIT</w:t>
      </w:r>
    </w:p>
    <w:p w14:paraId="3373DB33" w14:textId="139D0E76" w:rsidR="00815127" w:rsidRDefault="00815127" w:rsidP="00881ACC">
      <w:pPr>
        <w:pStyle w:val="ListParagraph"/>
        <w:numPr>
          <w:ilvl w:val="1"/>
          <w:numId w:val="3"/>
        </w:numPr>
      </w:pPr>
      <w:r>
        <w:t>Football issues</w:t>
      </w:r>
    </w:p>
    <w:p w14:paraId="0B407B32" w14:textId="64F63B41" w:rsidR="00815127" w:rsidRDefault="00815127" w:rsidP="00881ACC">
      <w:pPr>
        <w:pStyle w:val="ListParagraph"/>
        <w:numPr>
          <w:ilvl w:val="1"/>
          <w:numId w:val="3"/>
        </w:numPr>
      </w:pPr>
      <w:r>
        <w:t>VPAA will improve communication tim</w:t>
      </w:r>
      <w:r w:rsidR="003D25F2">
        <w:t>e</w:t>
      </w:r>
      <w:r>
        <w:t>liness</w:t>
      </w:r>
    </w:p>
    <w:p w14:paraId="5AA98EBD" w14:textId="1B389917" w:rsidR="007B5106" w:rsidRDefault="00857DD3" w:rsidP="00B113EF">
      <w:pPr>
        <w:pStyle w:val="ListParagraph"/>
        <w:numPr>
          <w:ilvl w:val="0"/>
          <w:numId w:val="3"/>
        </w:numPr>
      </w:pPr>
      <w:r>
        <w:t>Administrative Advisory Committee</w:t>
      </w:r>
    </w:p>
    <w:p w14:paraId="24DB9404" w14:textId="12F1D38A" w:rsidR="00A258F2" w:rsidRDefault="00E552DA" w:rsidP="00940A48">
      <w:pPr>
        <w:pStyle w:val="ListParagraph"/>
        <w:numPr>
          <w:ilvl w:val="1"/>
          <w:numId w:val="3"/>
        </w:numPr>
      </w:pPr>
      <w:r>
        <w:t>Improve campus processes and services to improve student retention</w:t>
      </w:r>
    </w:p>
    <w:p w14:paraId="624D0622" w14:textId="1AE40FE7" w:rsidR="00950597" w:rsidRDefault="00950597" w:rsidP="00940A48">
      <w:pPr>
        <w:pStyle w:val="ListParagraph"/>
        <w:numPr>
          <w:ilvl w:val="1"/>
          <w:numId w:val="3"/>
        </w:numPr>
      </w:pPr>
      <w:r>
        <w:t>Lori Kurtz has agreed to serve; reaching out to other faculty</w:t>
      </w:r>
    </w:p>
    <w:p w14:paraId="314CDAE6" w14:textId="31E3CF03" w:rsidR="007B5106" w:rsidRDefault="007B5106" w:rsidP="007B5106"/>
    <w:p w14:paraId="0B89863A" w14:textId="510973F4" w:rsidR="007B5106" w:rsidRDefault="007B5106" w:rsidP="007B5106">
      <w:r>
        <w:t>Meeting Adjourned at 9:1</w:t>
      </w:r>
      <w:r w:rsidR="005F50E3">
        <w:t>7</w:t>
      </w:r>
      <w:r>
        <w:t>am.</w:t>
      </w:r>
    </w:p>
    <w:sectPr w:rsidR="007B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80A"/>
    <w:multiLevelType w:val="hybridMultilevel"/>
    <w:tmpl w:val="0A4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3E2"/>
    <w:multiLevelType w:val="hybridMultilevel"/>
    <w:tmpl w:val="809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71EF"/>
    <w:multiLevelType w:val="hybridMultilevel"/>
    <w:tmpl w:val="78C2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58082">
    <w:abstractNumId w:val="0"/>
  </w:num>
  <w:num w:numId="2" w16cid:durableId="1808471687">
    <w:abstractNumId w:val="2"/>
  </w:num>
  <w:num w:numId="3" w16cid:durableId="184635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6B"/>
    <w:rsid w:val="00084301"/>
    <w:rsid w:val="00086CEA"/>
    <w:rsid w:val="000A39FB"/>
    <w:rsid w:val="001E622F"/>
    <w:rsid w:val="0022286B"/>
    <w:rsid w:val="002968EA"/>
    <w:rsid w:val="002A4EC0"/>
    <w:rsid w:val="002A6A82"/>
    <w:rsid w:val="002E0963"/>
    <w:rsid w:val="003157FC"/>
    <w:rsid w:val="0034265B"/>
    <w:rsid w:val="00373759"/>
    <w:rsid w:val="00373BF4"/>
    <w:rsid w:val="00387846"/>
    <w:rsid w:val="003D25F2"/>
    <w:rsid w:val="003D2B84"/>
    <w:rsid w:val="00461BCD"/>
    <w:rsid w:val="004E4C5F"/>
    <w:rsid w:val="00524D88"/>
    <w:rsid w:val="005C4015"/>
    <w:rsid w:val="005F50E3"/>
    <w:rsid w:val="00601F89"/>
    <w:rsid w:val="00767260"/>
    <w:rsid w:val="007819EC"/>
    <w:rsid w:val="00793E60"/>
    <w:rsid w:val="00797662"/>
    <w:rsid w:val="007B5106"/>
    <w:rsid w:val="007C14B1"/>
    <w:rsid w:val="007C2251"/>
    <w:rsid w:val="00815127"/>
    <w:rsid w:val="00857DD3"/>
    <w:rsid w:val="0087571B"/>
    <w:rsid w:val="00881ACC"/>
    <w:rsid w:val="008C4500"/>
    <w:rsid w:val="008C7823"/>
    <w:rsid w:val="008E5BDB"/>
    <w:rsid w:val="0092479D"/>
    <w:rsid w:val="00940A48"/>
    <w:rsid w:val="00944FA8"/>
    <w:rsid w:val="00950597"/>
    <w:rsid w:val="00966016"/>
    <w:rsid w:val="009907C8"/>
    <w:rsid w:val="009C714F"/>
    <w:rsid w:val="009E3C9A"/>
    <w:rsid w:val="00A258F2"/>
    <w:rsid w:val="00B113EF"/>
    <w:rsid w:val="00B143A4"/>
    <w:rsid w:val="00B66544"/>
    <w:rsid w:val="00BD6303"/>
    <w:rsid w:val="00CB6F14"/>
    <w:rsid w:val="00D1442E"/>
    <w:rsid w:val="00DB12E3"/>
    <w:rsid w:val="00E552DA"/>
    <w:rsid w:val="00E669A5"/>
    <w:rsid w:val="00EC2A70"/>
    <w:rsid w:val="00F1781A"/>
    <w:rsid w:val="00F71512"/>
    <w:rsid w:val="00F72501"/>
    <w:rsid w:val="00F76980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5D5F"/>
  <w15:chartTrackingRefBased/>
  <w15:docId w15:val="{48298FBC-E87B-462A-82AF-D5463674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Ashlee</dc:creator>
  <cp:keywords/>
  <dc:description/>
  <cp:lastModifiedBy>Powers, Lashawna</cp:lastModifiedBy>
  <cp:revision>59</cp:revision>
  <dcterms:created xsi:type="dcterms:W3CDTF">2022-10-04T13:19:00Z</dcterms:created>
  <dcterms:modified xsi:type="dcterms:W3CDTF">2022-10-04T15:20:00Z</dcterms:modified>
</cp:coreProperties>
</file>