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C8E82" w14:textId="3DCCCC77" w:rsidR="0027590C" w:rsidRDefault="00D138C5" w:rsidP="00D138C5">
      <w:pPr>
        <w:jc w:val="center"/>
      </w:pPr>
      <w:bookmarkStart w:id="0" w:name="_GoBack"/>
      <w:bookmarkEnd w:id="0"/>
      <w:r>
        <w:t>Faculty Senate Minutes</w:t>
      </w:r>
    </w:p>
    <w:p w14:paraId="74CCC479" w14:textId="2CBE1F1E" w:rsidR="00D138C5" w:rsidRDefault="00D138C5" w:rsidP="00D138C5">
      <w:pPr>
        <w:jc w:val="center"/>
      </w:pPr>
      <w:r>
        <w:t>April 19, 2022</w:t>
      </w:r>
    </w:p>
    <w:p w14:paraId="14BC79F3" w14:textId="0BDDCEE3" w:rsidR="00D138C5" w:rsidRDefault="00D138C5" w:rsidP="00D138C5">
      <w:pPr>
        <w:jc w:val="center"/>
      </w:pPr>
      <w:r>
        <w:t>Copen Hall—Faculty Lounge</w:t>
      </w:r>
    </w:p>
    <w:p w14:paraId="57568C97" w14:textId="2E5C6A8D" w:rsidR="008D28AF" w:rsidRDefault="008D28AF" w:rsidP="00D138C5">
      <w:pPr>
        <w:jc w:val="center"/>
      </w:pPr>
    </w:p>
    <w:p w14:paraId="2A707A11" w14:textId="2997380B" w:rsidR="008D28AF" w:rsidRDefault="008D28AF" w:rsidP="008D28AF">
      <w:r>
        <w:t>Members Present: Calvin Becker, Roger Ward, Leslie Deichman, Beth Blalock, Lashawna Powers, Ashlee Jackson.</w:t>
      </w:r>
    </w:p>
    <w:p w14:paraId="294DB61D" w14:textId="45BBA0C5" w:rsidR="008D28AF" w:rsidRDefault="008D28AF" w:rsidP="008D28AF">
      <w:r>
        <w:t>Members Absent: Lori Hackwell, Alisen Anderson, Jessica Robinson</w:t>
      </w:r>
    </w:p>
    <w:p w14:paraId="467C2BF9" w14:textId="03CAE3CB" w:rsidR="008D28AF" w:rsidRDefault="008D28AF" w:rsidP="008D28AF">
      <w:r>
        <w:t>Minutes from previous meeting were read and motion was made to approve by Beth Blalock. Seconded by Leslie Deichman. Approved as written.</w:t>
      </w:r>
    </w:p>
    <w:p w14:paraId="36FC0BC0" w14:textId="60BD3484" w:rsidR="00D138C5" w:rsidRDefault="00615688" w:rsidP="00615688">
      <w:r>
        <w:t>Old Business</w:t>
      </w:r>
    </w:p>
    <w:p w14:paraId="17BE081F" w14:textId="7A6AADB1" w:rsidR="00D138C5" w:rsidRDefault="00D138C5" w:rsidP="00615688">
      <w:pPr>
        <w:pStyle w:val="ListParagraph"/>
        <w:numPr>
          <w:ilvl w:val="0"/>
          <w:numId w:val="1"/>
        </w:numPr>
      </w:pPr>
      <w:r>
        <w:t>Elections</w:t>
      </w:r>
      <w:r w:rsidR="00615688">
        <w:t xml:space="preserve">—Roger Ward will be president elect for next year. Additional senators will be elected from the schools in the fall. </w:t>
      </w:r>
    </w:p>
    <w:p w14:paraId="59974555" w14:textId="69964FD7" w:rsidR="00D138C5" w:rsidRDefault="00D138C5" w:rsidP="00615688">
      <w:pPr>
        <w:pStyle w:val="ListParagraph"/>
        <w:numPr>
          <w:ilvl w:val="0"/>
          <w:numId w:val="1"/>
        </w:numPr>
      </w:pPr>
      <w:r>
        <w:t>Campus Committees—strategic planning committees are meeting now, so campus wide faculty committees will meet beginning next fall. The focus now will be strategic planning.</w:t>
      </w:r>
    </w:p>
    <w:p w14:paraId="5E407651" w14:textId="4681E4B7" w:rsidR="00D138C5" w:rsidRDefault="00D138C5" w:rsidP="00615688">
      <w:pPr>
        <w:pStyle w:val="ListParagraph"/>
        <w:numPr>
          <w:ilvl w:val="0"/>
          <w:numId w:val="1"/>
        </w:numPr>
      </w:pPr>
      <w:r>
        <w:t xml:space="preserve">Extended Absences—current policy will continue to be running through the VPAA department. Faculty senate will explore possible policy creation but it will be tabled until fall. </w:t>
      </w:r>
    </w:p>
    <w:p w14:paraId="34154E22" w14:textId="4524E6E1" w:rsidR="00D138C5" w:rsidRDefault="00D138C5" w:rsidP="00615688">
      <w:pPr>
        <w:pStyle w:val="ListParagraph"/>
        <w:numPr>
          <w:ilvl w:val="0"/>
          <w:numId w:val="1"/>
        </w:numPr>
      </w:pPr>
      <w:r>
        <w:t>Incomplete</w:t>
      </w:r>
      <w:r w:rsidR="008B3A2E">
        <w:t>s</w:t>
      </w:r>
      <w:r>
        <w:t xml:space="preserve">—policies were reviewed that are already in the student handbook and it was agreed by senate that it was good enough of a policy for now and needs no additional work. </w:t>
      </w:r>
    </w:p>
    <w:p w14:paraId="5FDA2F32" w14:textId="4F4C3A86" w:rsidR="00D138C5" w:rsidRDefault="00D138C5" w:rsidP="00615688">
      <w:pPr>
        <w:pStyle w:val="ListParagraph"/>
        <w:numPr>
          <w:ilvl w:val="0"/>
          <w:numId w:val="1"/>
        </w:numPr>
      </w:pPr>
      <w:r>
        <w:t xml:space="preserve">Football Workouts—seems to be </w:t>
      </w:r>
      <w:r w:rsidR="00615688">
        <w:t xml:space="preserve">working itself out by the football coaches and they have talked to the players. </w:t>
      </w:r>
    </w:p>
    <w:p w14:paraId="58C1DB2F" w14:textId="651474DE" w:rsidR="00615688" w:rsidRDefault="00615688" w:rsidP="00615688">
      <w:pPr>
        <w:pStyle w:val="ListParagraph"/>
        <w:numPr>
          <w:ilvl w:val="0"/>
          <w:numId w:val="1"/>
        </w:numPr>
      </w:pPr>
      <w:r>
        <w:t>Pay Stubs</w:t>
      </w:r>
      <w:r w:rsidR="00B42332">
        <w:t xml:space="preserve">—OSU is the one that creates our pay stubs so they are looking into what changes can be made. </w:t>
      </w:r>
    </w:p>
    <w:p w14:paraId="5CD46627" w14:textId="1CAFE3E0" w:rsidR="00B42332" w:rsidRDefault="00B42332" w:rsidP="00615688">
      <w:pPr>
        <w:pStyle w:val="ListParagraph"/>
        <w:numPr>
          <w:ilvl w:val="0"/>
          <w:numId w:val="1"/>
        </w:numPr>
      </w:pPr>
      <w:r>
        <w:t xml:space="preserve">Raises?—with enrollment lower they are reluctant to do anything permanent. </w:t>
      </w:r>
    </w:p>
    <w:p w14:paraId="134EAAC7" w14:textId="02409475" w:rsidR="00B42332" w:rsidRDefault="00B42332" w:rsidP="00615688">
      <w:pPr>
        <w:pStyle w:val="ListParagraph"/>
        <w:numPr>
          <w:ilvl w:val="0"/>
          <w:numId w:val="1"/>
        </w:numPr>
      </w:pPr>
      <w:r>
        <w:lastRenderedPageBreak/>
        <w:t>Admissions office</w:t>
      </w:r>
      <w:r w:rsidR="00F7134C">
        <w:t xml:space="preserve">—continue to push for online ways to do things or else go to electronic forms. </w:t>
      </w:r>
    </w:p>
    <w:p w14:paraId="028BEC34" w14:textId="4955B8D7" w:rsidR="00F7134C" w:rsidRDefault="00F7134C" w:rsidP="00F7134C"/>
    <w:p w14:paraId="78A0DDE1" w14:textId="310CF155" w:rsidR="00F7134C" w:rsidRDefault="00F7134C" w:rsidP="00F7134C">
      <w:r>
        <w:t>Updates from Stafford</w:t>
      </w:r>
    </w:p>
    <w:p w14:paraId="58930F09" w14:textId="3D8DC0B4" w:rsidR="00F7134C" w:rsidRDefault="00E63492" w:rsidP="00F7134C">
      <w:pPr>
        <w:pStyle w:val="ListParagraph"/>
        <w:numPr>
          <w:ilvl w:val="0"/>
          <w:numId w:val="2"/>
        </w:numPr>
      </w:pPr>
      <w:r>
        <w:t xml:space="preserve">VP for Fiscal affairs is actually leaving. A search committee has been created to hire. </w:t>
      </w:r>
    </w:p>
    <w:p w14:paraId="02268AFE" w14:textId="018FE03A" w:rsidR="00E63492" w:rsidRDefault="00E63492" w:rsidP="00F7134C">
      <w:pPr>
        <w:pStyle w:val="ListParagraph"/>
        <w:numPr>
          <w:ilvl w:val="0"/>
          <w:numId w:val="2"/>
        </w:numPr>
      </w:pPr>
      <w:r>
        <w:t>New beds in the dorms. Heat and Air is being fixed with Covid funds.</w:t>
      </w:r>
    </w:p>
    <w:p w14:paraId="0799C752" w14:textId="0E270B0E" w:rsidR="00E63492" w:rsidRDefault="00E63492" w:rsidP="00F7134C">
      <w:pPr>
        <w:pStyle w:val="ListParagraph"/>
        <w:numPr>
          <w:ilvl w:val="0"/>
          <w:numId w:val="2"/>
        </w:numPr>
      </w:pPr>
      <w:r>
        <w:t xml:space="preserve">Nursing got extra funds for nursing equipment and simulators they can use. </w:t>
      </w:r>
    </w:p>
    <w:p w14:paraId="0ADFDB86" w14:textId="1CD1B608" w:rsidR="00E63492" w:rsidRDefault="00E63492" w:rsidP="00F7134C">
      <w:pPr>
        <w:pStyle w:val="ListParagraph"/>
        <w:numPr>
          <w:ilvl w:val="0"/>
          <w:numId w:val="2"/>
        </w:numPr>
      </w:pPr>
      <w:r>
        <w:t xml:space="preserve">Not much is knows with state budgets, could be flat. But more emphasis is on work force programs. </w:t>
      </w:r>
      <w:r w:rsidR="00A95391">
        <w:t xml:space="preserve">Could mean we will get extra money. </w:t>
      </w:r>
    </w:p>
    <w:p w14:paraId="34411A43" w14:textId="6D0BA931" w:rsidR="00A95391" w:rsidRDefault="00A95391" w:rsidP="00A95391">
      <w:r>
        <w:t>Meeting is</w:t>
      </w:r>
      <w:r w:rsidR="008D28AF">
        <w:t xml:space="preserve"> adjourned at 9:20am. </w:t>
      </w:r>
    </w:p>
    <w:sectPr w:rsidR="00A95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3670D"/>
    <w:multiLevelType w:val="hybridMultilevel"/>
    <w:tmpl w:val="403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E5B6F"/>
    <w:multiLevelType w:val="hybridMultilevel"/>
    <w:tmpl w:val="DA40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C5"/>
    <w:rsid w:val="001F240B"/>
    <w:rsid w:val="0027590C"/>
    <w:rsid w:val="00615688"/>
    <w:rsid w:val="008B3A2E"/>
    <w:rsid w:val="008D28AF"/>
    <w:rsid w:val="00A95391"/>
    <w:rsid w:val="00B42332"/>
    <w:rsid w:val="00D138C5"/>
    <w:rsid w:val="00E63492"/>
    <w:rsid w:val="00F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0DD9"/>
  <w15:chartTrackingRefBased/>
  <w15:docId w15:val="{4EE059DF-3F09-419F-AD1D-80B26E16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Ashlee</dc:creator>
  <cp:keywords/>
  <dc:description/>
  <cp:lastModifiedBy>Becker, Calvin S</cp:lastModifiedBy>
  <cp:revision>2</cp:revision>
  <dcterms:created xsi:type="dcterms:W3CDTF">2022-04-20T16:44:00Z</dcterms:created>
  <dcterms:modified xsi:type="dcterms:W3CDTF">2022-04-20T16:44:00Z</dcterms:modified>
</cp:coreProperties>
</file>